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ECC0" w14:textId="1BA6DA72" w:rsidR="008B21B7" w:rsidRPr="002150BA" w:rsidRDefault="008B21B7" w:rsidP="008B21B7">
      <w:pPr>
        <w:jc w:val="center"/>
        <w:rPr>
          <w:rFonts w:ascii="Book Antiqua" w:eastAsia="Times New Roman" w:hAnsi="Book Antiqua" w:cs="Arial"/>
          <w:color w:val="000000"/>
          <w:sz w:val="26"/>
          <w:szCs w:val="26"/>
        </w:rPr>
      </w:pPr>
      <w:r>
        <w:rPr>
          <w:noProof/>
        </w:rPr>
        <mc:AlternateContent>
          <mc:Choice Requires="wps">
            <w:drawing>
              <wp:anchor distT="0" distB="0" distL="114300" distR="114300" simplePos="0" relativeHeight="251660288" behindDoc="0" locked="0" layoutInCell="1" allowOverlap="1" wp14:anchorId="3B1C05F5" wp14:editId="1CB27BB2">
                <wp:simplePos x="0" y="0"/>
                <wp:positionH relativeFrom="column">
                  <wp:posOffset>2590519</wp:posOffset>
                </wp:positionH>
                <wp:positionV relativeFrom="paragraph">
                  <wp:posOffset>135</wp:posOffset>
                </wp:positionV>
                <wp:extent cx="3417570" cy="4902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7570" cy="490220"/>
                        </a:xfrm>
                        <a:prstGeom prst="rect">
                          <a:avLst/>
                        </a:prstGeom>
                        <a:noFill/>
                        <a:ln w="6350">
                          <a:noFill/>
                        </a:ln>
                      </wps:spPr>
                      <wps:txbx>
                        <w:txbxContent>
                          <w:p w14:paraId="00E6352D" w14:textId="77777777" w:rsidR="008B21B7" w:rsidRPr="00706F58" w:rsidRDefault="008B21B7" w:rsidP="008B21B7">
                            <w:pPr>
                              <w:tabs>
                                <w:tab w:val="center" w:pos="5040"/>
                                <w:tab w:val="right" w:pos="9990"/>
                              </w:tabs>
                              <w:jc w:val="center"/>
                              <w:rPr>
                                <w:rFonts w:ascii="Monotype Corsiva" w:hAnsi="Monotype Corsiva"/>
                                <w:noProof/>
                                <w:color w:val="000000" w:themeColor="text1"/>
                                <w:sz w:val="56"/>
                                <w:szCs w:val="56"/>
                              </w:rPr>
                            </w:pPr>
                            <w:r w:rsidRPr="00706F58">
                              <w:rPr>
                                <w:rFonts w:ascii="Monotype Corsiva" w:hAnsi="Monotype Corsiva"/>
                                <w:noProof/>
                                <w:color w:val="000000" w:themeColor="text1"/>
                                <w:sz w:val="56"/>
                                <w:szCs w:val="56"/>
                              </w:rPr>
                              <w:t>First Presbyterian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B1C05F5" id="_x0000_t202" coordsize="21600,21600" o:spt="202" path="m,l,21600r21600,l21600,xe">
                <v:stroke joinstyle="miter"/>
                <v:path gradientshapeok="t" o:connecttype="rect"/>
              </v:shapetype>
              <v:shape id="Text Box 12" o:spid="_x0000_s1026" type="#_x0000_t202" style="position:absolute;left:0;text-align:left;margin-left:204pt;margin-top:0;width:269.1pt;height:3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" filled="f" stroked="f" strokeweight=".5pt">
                <v:textbox style="mso-fit-shape-to-text:t">
                  <w:txbxContent>
                    <w:p w14:paraId="00E6352D" w14:textId="77777777" w:rsidR="008B21B7" w:rsidRPr="00706F58" w:rsidRDefault="008B21B7" w:rsidP="008B21B7">
                      <w:pPr>
                        <w:tabs>
                          <w:tab w:val="center" w:pos="5040"/>
                          <w:tab w:val="right" w:pos="9990"/>
                        </w:tabs>
                        <w:jc w:val="center"/>
                        <w:rPr>
                          <w:rFonts w:ascii="Monotype Corsiva" w:hAnsi="Monotype Corsiva"/>
                          <w:noProof/>
                          <w:color w:val="000000" w:themeColor="text1"/>
                          <w:sz w:val="56"/>
                          <w:szCs w:val="56"/>
                        </w:rPr>
                      </w:pPr>
                      <w:r w:rsidRPr="00706F58">
                        <w:rPr>
                          <w:rFonts w:ascii="Monotype Corsiva" w:hAnsi="Monotype Corsiva"/>
                          <w:noProof/>
                          <w:color w:val="000000" w:themeColor="text1"/>
                          <w:sz w:val="56"/>
                          <w:szCs w:val="56"/>
                        </w:rPr>
                        <w:t>First Presbyterian Church</w:t>
                      </w:r>
                    </w:p>
                  </w:txbxContent>
                </v:textbox>
                <w10:wrap type="square"/>
              </v:shape>
            </w:pict>
          </mc:Fallback>
        </mc:AlternateContent>
      </w:r>
      <w:r>
        <w:rPr>
          <w:noProof/>
        </w:rPr>
        <w:drawing>
          <wp:anchor distT="0" distB="0" distL="114300" distR="114300" simplePos="0" relativeHeight="251661312" behindDoc="0" locked="0" layoutInCell="1" allowOverlap="1" wp14:anchorId="2D281728" wp14:editId="67E72F27">
            <wp:simplePos x="0" y="0"/>
            <wp:positionH relativeFrom="column">
              <wp:posOffset>-299792</wp:posOffset>
            </wp:positionH>
            <wp:positionV relativeFrom="paragraph">
              <wp:posOffset>114</wp:posOffset>
            </wp:positionV>
            <wp:extent cx="2360295" cy="1515110"/>
            <wp:effectExtent l="0" t="0" r="1905" b="0"/>
            <wp:wrapThrough wrapText="bothSides">
              <wp:wrapPolygon edited="0">
                <wp:start x="0" y="0"/>
                <wp:lineTo x="0" y="21365"/>
                <wp:lineTo x="21501" y="21365"/>
                <wp:lineTo x="21501" y="0"/>
                <wp:lineTo x="0" y="0"/>
              </wp:wrapPolygon>
            </wp:wrapThrough>
            <wp:docPr id="10" name="Picture 10" descr="A drawing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building&#10;&#10;Description automatically generated with low confidence"/>
                    <pic:cNvPicPr/>
                  </pic:nvPicPr>
                  <pic:blipFill>
                    <a:blip r:embed="rId5" cstate="print">
                      <a:extLst>
                        <a:ext uri="{BEBA8EAE-BF5A-486C-A8C5-ECC9F3942E4B}">
                          <a14:imgProps xmlns:a14="http://schemas.microsoft.com/office/drawing/2010/main">
                            <a14:imgLayer r:embed="rId6">
                              <a14:imgEffect>
                                <a14:colorTemperature colorTemp="53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60295" cy="1515110"/>
                    </a:xfrm>
                    <a:prstGeom prst="rect">
                      <a:avLst/>
                    </a:prstGeom>
                  </pic:spPr>
                </pic:pic>
              </a:graphicData>
            </a:graphic>
            <wp14:sizeRelH relativeFrom="page">
              <wp14:pctWidth>0</wp14:pctWidth>
            </wp14:sizeRelH>
            <wp14:sizeRelV relativeFrom="page">
              <wp14:pctHeight>0</wp14:pctHeight>
            </wp14:sizeRelV>
          </wp:anchor>
        </w:drawing>
      </w:r>
    </w:p>
    <w:p w14:paraId="65BE214D" w14:textId="71CF2EB1" w:rsidR="008B21B7" w:rsidRPr="00560B7D" w:rsidRDefault="008B21B7" w:rsidP="008B21B7"/>
    <w:p w14:paraId="4A10806E" w14:textId="5FDDFDE7"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r w:rsidRPr="008B21B7">
        <w:rPr>
          <w:rFonts w:ascii="Book Antiqua" w:hAnsi="Book Antiqua"/>
          <w:noProof/>
        </w:rPr>
        <mc:AlternateContent>
          <mc:Choice Requires="wps">
            <w:drawing>
              <wp:anchor distT="0" distB="0" distL="114300" distR="114300" simplePos="0" relativeHeight="251659264" behindDoc="1" locked="0" layoutInCell="1" allowOverlap="1" wp14:anchorId="46573590" wp14:editId="6365C6FD">
                <wp:simplePos x="0" y="0"/>
                <wp:positionH relativeFrom="page">
                  <wp:posOffset>3807460</wp:posOffset>
                </wp:positionH>
                <wp:positionV relativeFrom="page">
                  <wp:posOffset>1410335</wp:posOffset>
                </wp:positionV>
                <wp:extent cx="2110105" cy="795528"/>
                <wp:effectExtent l="0" t="0" r="0" b="0"/>
                <wp:wrapThrough wrapText="bothSides">
                  <wp:wrapPolygon edited="0">
                    <wp:start x="447" y="345"/>
                    <wp:lineTo x="447" y="20686"/>
                    <wp:lineTo x="21117" y="20686"/>
                    <wp:lineTo x="21117" y="345"/>
                    <wp:lineTo x="447" y="345"/>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0105" cy="795528"/>
                        </a:xfrm>
                        <a:prstGeom prst="rect">
                          <a:avLst/>
                        </a:prstGeom>
                        <a:noFill/>
                        <a:ln>
                          <a:noFill/>
                        </a:ln>
                      </wps:spPr>
                      <wps:txbx>
                        <w:txbxContent>
                          <w:p w14:paraId="3DE92643" w14:textId="17909EF4" w:rsidR="008B21B7" w:rsidRPr="002C5EDC" w:rsidRDefault="008B21B7" w:rsidP="008B21B7">
                            <w:pPr>
                              <w:jc w:val="center"/>
                              <w:rPr>
                                <w:rFonts w:ascii="Book Antiqua" w:eastAsia="Times New Roman" w:hAnsi="Book Antiqua" w:cs="Times New Roman"/>
                                <w:sz w:val="32"/>
                                <w:szCs w:val="32"/>
                              </w:rPr>
                            </w:pPr>
                            <w:r w:rsidRPr="002C5EDC">
                              <w:rPr>
                                <w:rFonts w:ascii="Book Antiqua" w:eastAsia="Times New Roman" w:hAnsi="Book Antiqua" w:cs="Arial"/>
                                <w:color w:val="000000"/>
                                <w:sz w:val="32"/>
                                <w:szCs w:val="32"/>
                              </w:rPr>
                              <w:t xml:space="preserve">July </w:t>
                            </w:r>
                            <w:r>
                              <w:rPr>
                                <w:rFonts w:ascii="Book Antiqua" w:eastAsia="Times New Roman" w:hAnsi="Book Antiqua" w:cs="Arial"/>
                                <w:color w:val="000000"/>
                                <w:sz w:val="32"/>
                                <w:szCs w:val="32"/>
                              </w:rPr>
                              <w:t>23</w:t>
                            </w:r>
                            <w:r w:rsidRPr="002C5EDC">
                              <w:rPr>
                                <w:rFonts w:ascii="Book Antiqua" w:eastAsia="Times New Roman" w:hAnsi="Book Antiqua" w:cs="Arial"/>
                                <w:color w:val="000000"/>
                                <w:sz w:val="32"/>
                                <w:szCs w:val="32"/>
                              </w:rPr>
                              <w:t xml:space="preserve">, 2023 </w:t>
                            </w:r>
                          </w:p>
                          <w:p w14:paraId="346DB793" w14:textId="7A178AEA" w:rsidR="008B21B7" w:rsidRPr="002C5EDC" w:rsidRDefault="00365840" w:rsidP="008B21B7">
                            <w:pPr>
                              <w:jc w:val="center"/>
                              <w:rPr>
                                <w:rFonts w:ascii="Book Antiqua" w:eastAsia="Times New Roman" w:hAnsi="Book Antiqua" w:cs="Times New Roman"/>
                                <w:sz w:val="32"/>
                                <w:szCs w:val="32"/>
                              </w:rPr>
                            </w:pPr>
                            <w:r>
                              <w:rPr>
                                <w:rFonts w:ascii="Book Antiqua" w:eastAsia="Times New Roman" w:hAnsi="Book Antiqua" w:cs="Arial"/>
                                <w:color w:val="000000"/>
                                <w:sz w:val="32"/>
                                <w:szCs w:val="32"/>
                              </w:rPr>
                              <w:t>Eigh</w:t>
                            </w:r>
                            <w:r w:rsidR="008B21B7">
                              <w:rPr>
                                <w:rFonts w:ascii="Book Antiqua" w:eastAsia="Times New Roman" w:hAnsi="Book Antiqua" w:cs="Arial"/>
                                <w:color w:val="000000"/>
                                <w:sz w:val="32"/>
                                <w:szCs w:val="32"/>
                              </w:rPr>
                              <w:t>th</w:t>
                            </w:r>
                            <w:r w:rsidR="008B21B7" w:rsidRPr="002C5EDC">
                              <w:rPr>
                                <w:rFonts w:ascii="Book Antiqua" w:eastAsia="Times New Roman" w:hAnsi="Book Antiqua" w:cs="Arial"/>
                                <w:color w:val="000000"/>
                                <w:sz w:val="32"/>
                                <w:szCs w:val="32"/>
                              </w:rPr>
                              <w:t xml:space="preserve"> Sunday After Pentecost</w:t>
                            </w:r>
                          </w:p>
                          <w:p w14:paraId="70285712" w14:textId="77777777" w:rsidR="008B21B7" w:rsidRPr="00706F58" w:rsidRDefault="008B21B7" w:rsidP="008B21B7">
                            <w:pPr>
                              <w:jc w:val="center"/>
                              <w:rPr>
                                <w:rFonts w:ascii="Book Antiqua" w:hAnsi="Book Antiqua"/>
                                <w:color w:val="000000" w:themeColor="text1"/>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3590" id="Text Box 11" o:spid="_x0000_s1027" type="#_x0000_t202" style="position:absolute;left:0;text-align:left;margin-left:299.8pt;margin-top:111.05pt;width:166.15pt;height:62.6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" filled="f" stroked="f">
                <v:textbox>
                  <w:txbxContent>
                    <w:p w14:paraId="3DE92643" w14:textId="17909EF4" w:rsidR="008B21B7" w:rsidRPr="002C5EDC" w:rsidRDefault="008B21B7" w:rsidP="008B21B7">
                      <w:pPr>
                        <w:jc w:val="center"/>
                        <w:rPr>
                          <w:rFonts w:ascii="Book Antiqua" w:eastAsia="Times New Roman" w:hAnsi="Book Antiqua" w:cs="Times New Roman"/>
                          <w:sz w:val="32"/>
                          <w:szCs w:val="32"/>
                        </w:rPr>
                      </w:pPr>
                      <w:r w:rsidRPr="002C5EDC">
                        <w:rPr>
                          <w:rFonts w:ascii="Book Antiqua" w:eastAsia="Times New Roman" w:hAnsi="Book Antiqua" w:cs="Arial"/>
                          <w:color w:val="000000"/>
                          <w:sz w:val="32"/>
                          <w:szCs w:val="32"/>
                        </w:rPr>
                        <w:t xml:space="preserve">July </w:t>
                      </w:r>
                      <w:r>
                        <w:rPr>
                          <w:rFonts w:ascii="Book Antiqua" w:eastAsia="Times New Roman" w:hAnsi="Book Antiqua" w:cs="Arial"/>
                          <w:color w:val="000000"/>
                          <w:sz w:val="32"/>
                          <w:szCs w:val="32"/>
                        </w:rPr>
                        <w:t>23</w:t>
                      </w:r>
                      <w:r w:rsidRPr="002C5EDC">
                        <w:rPr>
                          <w:rFonts w:ascii="Book Antiqua" w:eastAsia="Times New Roman" w:hAnsi="Book Antiqua" w:cs="Arial"/>
                          <w:color w:val="000000"/>
                          <w:sz w:val="32"/>
                          <w:szCs w:val="32"/>
                        </w:rPr>
                        <w:t xml:space="preserve">, 2023 </w:t>
                      </w:r>
                    </w:p>
                    <w:p w14:paraId="346DB793" w14:textId="7A178AEA" w:rsidR="008B21B7" w:rsidRPr="002C5EDC" w:rsidRDefault="00365840" w:rsidP="008B21B7">
                      <w:pPr>
                        <w:jc w:val="center"/>
                        <w:rPr>
                          <w:rFonts w:ascii="Book Antiqua" w:eastAsia="Times New Roman" w:hAnsi="Book Antiqua" w:cs="Times New Roman"/>
                          <w:sz w:val="32"/>
                          <w:szCs w:val="32"/>
                        </w:rPr>
                      </w:pPr>
                      <w:r>
                        <w:rPr>
                          <w:rFonts w:ascii="Book Antiqua" w:eastAsia="Times New Roman" w:hAnsi="Book Antiqua" w:cs="Arial"/>
                          <w:color w:val="000000"/>
                          <w:sz w:val="32"/>
                          <w:szCs w:val="32"/>
                        </w:rPr>
                        <w:t>Eigh</w:t>
                      </w:r>
                      <w:r w:rsidR="008B21B7">
                        <w:rPr>
                          <w:rFonts w:ascii="Book Antiqua" w:eastAsia="Times New Roman" w:hAnsi="Book Antiqua" w:cs="Arial"/>
                          <w:color w:val="000000"/>
                          <w:sz w:val="32"/>
                          <w:szCs w:val="32"/>
                        </w:rPr>
                        <w:t>th</w:t>
                      </w:r>
                      <w:r w:rsidR="008B21B7" w:rsidRPr="002C5EDC">
                        <w:rPr>
                          <w:rFonts w:ascii="Book Antiqua" w:eastAsia="Times New Roman" w:hAnsi="Book Antiqua" w:cs="Arial"/>
                          <w:color w:val="000000"/>
                          <w:sz w:val="32"/>
                          <w:szCs w:val="32"/>
                        </w:rPr>
                        <w:t xml:space="preserve"> Sunday After Pentecost</w:t>
                      </w:r>
                    </w:p>
                    <w:p w14:paraId="70285712" w14:textId="77777777" w:rsidR="008B21B7" w:rsidRPr="00706F58" w:rsidRDefault="008B21B7" w:rsidP="008B21B7">
                      <w:pPr>
                        <w:jc w:val="center"/>
                        <w:rPr>
                          <w:rFonts w:ascii="Book Antiqua" w:hAnsi="Book Antiqua"/>
                          <w:color w:val="000000" w:themeColor="text1"/>
                          <w:sz w:val="28"/>
                          <w:szCs w:val="28"/>
                        </w:rPr>
                      </w:pPr>
                    </w:p>
                  </w:txbxContent>
                </v:textbox>
                <w10:wrap type="through" anchorx="page" anchory="page"/>
              </v:shape>
            </w:pict>
          </mc:Fallback>
        </mc:AlternateContent>
      </w:r>
    </w:p>
    <w:p w14:paraId="59D709F9" w14:textId="00396054"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p>
    <w:p w14:paraId="75A03362" w14:textId="77777777"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p>
    <w:p w14:paraId="3DF0EB2B" w14:textId="36F34193"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p>
    <w:p w14:paraId="1FC286E2" w14:textId="64BDC93C"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p>
    <w:p w14:paraId="6C3CB6ED" w14:textId="70BA7862"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p>
    <w:p w14:paraId="440EFBB0" w14:textId="1F46F10D" w:rsidR="008B21B7"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p>
    <w:p w14:paraId="761BE6A8" w14:textId="562724EC" w:rsidR="008B21B7" w:rsidRPr="00342CBC" w:rsidRDefault="008B21B7" w:rsidP="008B21B7">
      <w:pPr>
        <w:tabs>
          <w:tab w:val="left" w:pos="576"/>
          <w:tab w:val="left" w:pos="1440"/>
          <w:tab w:val="center" w:pos="4896"/>
          <w:tab w:val="right" w:pos="9900"/>
          <w:tab w:val="right" w:pos="9936"/>
        </w:tabs>
        <w:spacing w:before="100" w:beforeAutospacing="1" w:after="100" w:afterAutospacing="1"/>
        <w:ind w:left="2160" w:right="-630" w:hanging="2160"/>
        <w:contextualSpacing/>
        <w:rPr>
          <w:rFonts w:ascii="Book Antiqua" w:hAnsi="Book Antiqua" w:cstheme="minorHAnsi"/>
          <w:b/>
        </w:rPr>
      </w:pPr>
      <w:r w:rsidRPr="00342CBC">
        <w:rPr>
          <w:rFonts w:ascii="Book Antiqua" w:hAnsi="Book Antiqua" w:cstheme="minorHAnsi"/>
          <w:b/>
        </w:rPr>
        <w:t>Handbell Chimes—</w:t>
      </w:r>
      <w:r w:rsidRPr="00342CBC">
        <w:rPr>
          <w:rFonts w:ascii="Book Antiqua" w:hAnsi="Book Antiqua" w:cstheme="minorHAnsi"/>
          <w:b/>
          <w:i/>
          <w:iCs/>
        </w:rPr>
        <w:t>The ringing of the chimes invites you to a time of</w:t>
      </w:r>
      <w:r>
        <w:rPr>
          <w:rFonts w:ascii="Book Antiqua" w:hAnsi="Book Antiqua" w:cstheme="minorHAnsi"/>
          <w:b/>
          <w:i/>
          <w:iCs/>
        </w:rPr>
        <w:t xml:space="preserve"> </w:t>
      </w:r>
      <w:r w:rsidRPr="00342CBC">
        <w:rPr>
          <w:rFonts w:ascii="Book Antiqua" w:hAnsi="Book Antiqua" w:cstheme="minorHAnsi"/>
          <w:b/>
          <w:i/>
          <w:iCs/>
        </w:rPr>
        <w:t>Rest…Renewal…Hope</w:t>
      </w:r>
    </w:p>
    <w:p w14:paraId="276CAE0C" w14:textId="223082AB" w:rsidR="008B21B7" w:rsidRDefault="008B21B7" w:rsidP="008B21B7">
      <w:pPr>
        <w:tabs>
          <w:tab w:val="left" w:pos="720"/>
          <w:tab w:val="left" w:pos="1440"/>
          <w:tab w:val="center" w:pos="5040"/>
          <w:tab w:val="right" w:pos="9936"/>
        </w:tabs>
        <w:ind w:left="630" w:hanging="630"/>
        <w:contextualSpacing/>
        <w:rPr>
          <w:rFonts w:ascii="Book Antiqua" w:hAnsi="Book Antiqua" w:cstheme="minorHAnsi"/>
          <w:b/>
          <w:bCs/>
        </w:rPr>
      </w:pPr>
    </w:p>
    <w:p w14:paraId="0F5DD54F" w14:textId="6ADB854E" w:rsidR="008B21B7" w:rsidRPr="00422CBC" w:rsidRDefault="008B21B7" w:rsidP="008B21B7">
      <w:pPr>
        <w:tabs>
          <w:tab w:val="left" w:pos="720"/>
          <w:tab w:val="left" w:pos="1440"/>
          <w:tab w:val="center" w:pos="5040"/>
          <w:tab w:val="right" w:pos="9936"/>
        </w:tabs>
        <w:ind w:left="630" w:hanging="630"/>
        <w:contextualSpacing/>
        <w:rPr>
          <w:rFonts w:ascii="Book Antiqua" w:hAnsi="Book Antiqua" w:cstheme="minorHAnsi"/>
          <w:i/>
          <w:iCs/>
        </w:rPr>
      </w:pPr>
      <w:r w:rsidRPr="00DB4FC3">
        <w:rPr>
          <w:rFonts w:ascii="Book Antiqua" w:hAnsi="Book Antiqua" w:cstheme="minorHAnsi"/>
          <w:b/>
          <w:bCs/>
        </w:rPr>
        <w:t>Prelude</w:t>
      </w:r>
      <w:r>
        <w:rPr>
          <w:rFonts w:ascii="Book Antiqua" w:hAnsi="Book Antiqua" w:cstheme="minorHAnsi"/>
        </w:rPr>
        <w:t xml:space="preserve"> </w:t>
      </w:r>
      <w:r w:rsidRPr="00422CBC">
        <w:rPr>
          <w:rFonts w:ascii="Book Antiqua" w:hAnsi="Book Antiqua" w:cstheme="minorHAnsi"/>
        </w:rPr>
        <w:tab/>
      </w:r>
      <w:r>
        <w:rPr>
          <w:rFonts w:ascii="Book Antiqua" w:hAnsi="Book Antiqua" w:cstheme="minorHAnsi"/>
        </w:rPr>
        <w:t xml:space="preserve">       </w:t>
      </w:r>
      <w:r>
        <w:rPr>
          <w:rFonts w:ascii="Book Antiqua" w:hAnsi="Book Antiqua" w:cstheme="minorHAnsi"/>
        </w:rPr>
        <w:tab/>
      </w:r>
      <w:r>
        <w:rPr>
          <w:rFonts w:ascii="Book Antiqua" w:hAnsi="Book Antiqua" w:cstheme="minorHAnsi"/>
        </w:rPr>
        <w:tab/>
        <w:t>Lucas Brown, piano</w:t>
      </w:r>
    </w:p>
    <w:p w14:paraId="0DF57759" w14:textId="3763692C" w:rsidR="008B21B7" w:rsidRDefault="008B21B7"/>
    <w:p w14:paraId="528823B0" w14:textId="77777777" w:rsidR="00365840" w:rsidRDefault="008B21B7" w:rsidP="008B21B7">
      <w:pPr>
        <w:rPr>
          <w:rFonts w:ascii="Book Antiqua" w:eastAsia="Times New Roman" w:hAnsi="Book Antiqua" w:cs="Arial"/>
          <w:b/>
          <w:bCs/>
          <w:color w:val="000000"/>
        </w:rPr>
      </w:pPr>
      <w:r w:rsidRPr="008B21B7">
        <w:rPr>
          <w:rFonts w:ascii="Book Antiqua" w:eastAsia="Times New Roman" w:hAnsi="Book Antiqua" w:cs="Arial"/>
          <w:b/>
          <w:bCs/>
          <w:color w:val="000000"/>
        </w:rPr>
        <w:t xml:space="preserve">Opening Sentences </w:t>
      </w:r>
    </w:p>
    <w:p w14:paraId="49EA405C" w14:textId="77777777" w:rsidR="00365840" w:rsidRPr="00365840" w:rsidRDefault="00365840" w:rsidP="00365840">
      <w:pPr>
        <w:rPr>
          <w:rFonts w:ascii="Book Antiqua" w:eastAsia="Times New Roman" w:hAnsi="Book Antiqua" w:cs="Times New Roman"/>
        </w:rPr>
      </w:pPr>
      <w:r w:rsidRPr="00365840">
        <w:rPr>
          <w:rFonts w:ascii="Book Antiqua" w:eastAsia="Times New Roman" w:hAnsi="Book Antiqua" w:cs="Arial"/>
          <w:color w:val="222222"/>
          <w:shd w:val="clear" w:color="auto" w:fill="FFFFFF"/>
        </w:rPr>
        <w:t>One:     Cry out with joy to the Lord, all the earth! Worship the Lord with gladness. Come into God’s presence with singing!</w:t>
      </w:r>
      <w:r w:rsidRPr="00365840">
        <w:rPr>
          <w:rFonts w:ascii="Book Antiqua" w:eastAsia="Times New Roman" w:hAnsi="Book Antiqua" w:cs="Arial"/>
          <w:color w:val="222222"/>
        </w:rPr>
        <w:br/>
      </w:r>
      <w:r w:rsidRPr="00365840">
        <w:rPr>
          <w:rFonts w:ascii="Book Antiqua" w:eastAsia="Times New Roman" w:hAnsi="Book Antiqua" w:cs="Arial"/>
          <w:b/>
          <w:bCs/>
          <w:color w:val="222222"/>
          <w:shd w:val="clear" w:color="auto" w:fill="FFFFFF"/>
        </w:rPr>
        <w:t>All:     For the Lord is a gracious God, whose mercy is everlasting; and whose faithfulness endures to all generations.</w:t>
      </w:r>
    </w:p>
    <w:p w14:paraId="5B43E1DE" w14:textId="0B63B30D" w:rsidR="008B21B7" w:rsidRDefault="008B21B7" w:rsidP="008B21B7">
      <w:pPr>
        <w:rPr>
          <w:rFonts w:ascii="Book Antiqua" w:eastAsia="Times New Roman" w:hAnsi="Book Antiqua" w:cs="Arial"/>
          <w:b/>
          <w:bCs/>
          <w:color w:val="000000"/>
        </w:rPr>
      </w:pPr>
      <w:r w:rsidRPr="008B21B7">
        <w:rPr>
          <w:rFonts w:ascii="Book Antiqua" w:eastAsia="Times New Roman" w:hAnsi="Book Antiqua" w:cs="Arial"/>
          <w:b/>
          <w:bCs/>
          <w:color w:val="000000"/>
        </w:rPr>
        <w:tab/>
      </w:r>
      <w:r w:rsidRPr="008B21B7">
        <w:rPr>
          <w:rFonts w:ascii="Book Antiqua" w:eastAsia="Times New Roman" w:hAnsi="Book Antiqua" w:cs="Arial"/>
          <w:b/>
          <w:bCs/>
          <w:color w:val="000000"/>
        </w:rPr>
        <w:tab/>
      </w:r>
    </w:p>
    <w:p w14:paraId="5C215FCB" w14:textId="4C0A3998" w:rsidR="008B21B7" w:rsidRDefault="008B21B7" w:rsidP="008B21B7">
      <w:pPr>
        <w:rPr>
          <w:rFonts w:ascii="Book Antiqua" w:eastAsia="Times New Roman" w:hAnsi="Book Antiqua" w:cs="Times New Roman"/>
        </w:rPr>
      </w:pPr>
      <w:r>
        <w:rPr>
          <w:rFonts w:ascii="Book Antiqua" w:eastAsia="Times New Roman" w:hAnsi="Book Antiqua" w:cs="Times New Roman"/>
        </w:rPr>
        <w:t xml:space="preserve">* </w:t>
      </w:r>
      <w:r>
        <w:rPr>
          <w:rFonts w:ascii="Book Antiqua" w:eastAsia="Times New Roman" w:hAnsi="Book Antiqua" w:cs="Times New Roman"/>
          <w:b/>
          <w:bCs/>
        </w:rPr>
        <w:t>Hymn</w:t>
      </w:r>
      <w:r>
        <w:rPr>
          <w:rFonts w:ascii="Book Antiqua" w:eastAsia="Times New Roman" w:hAnsi="Book Antiqua" w:cs="Times New Roman"/>
        </w:rPr>
        <w:t xml:space="preserve"> #645 (insert)               “Sing Praise to God Who Reigns Above”</w:t>
      </w:r>
    </w:p>
    <w:p w14:paraId="3F505BE7" w14:textId="08E2850A" w:rsidR="00365840" w:rsidRDefault="00365840" w:rsidP="008B21B7">
      <w:pPr>
        <w:rPr>
          <w:rFonts w:ascii="Book Antiqua" w:eastAsia="Times New Roman" w:hAnsi="Book Antiqua" w:cs="Times New Roman"/>
        </w:rPr>
      </w:pPr>
    </w:p>
    <w:p w14:paraId="799811B5" w14:textId="77777777" w:rsidR="00365840" w:rsidRPr="008B21B7" w:rsidRDefault="00365840" w:rsidP="00365840">
      <w:pPr>
        <w:rPr>
          <w:rFonts w:ascii="Book Antiqua" w:eastAsia="Times New Roman" w:hAnsi="Book Antiqua" w:cs="Times New Roman"/>
        </w:rPr>
      </w:pPr>
      <w:r>
        <w:rPr>
          <w:rFonts w:ascii="Book Antiqua" w:eastAsia="Times New Roman" w:hAnsi="Book Antiqua" w:cs="Arial"/>
          <w:b/>
          <w:bCs/>
          <w:color w:val="000000"/>
        </w:rPr>
        <w:t xml:space="preserve">* </w:t>
      </w:r>
      <w:r w:rsidRPr="008B21B7">
        <w:rPr>
          <w:rFonts w:ascii="Book Antiqua" w:eastAsia="Times New Roman" w:hAnsi="Book Antiqua" w:cs="Arial"/>
          <w:b/>
          <w:bCs/>
          <w:color w:val="000000"/>
        </w:rPr>
        <w:t>Invitation to Experience God’s Grace</w:t>
      </w:r>
      <w:r w:rsidRPr="008B21B7">
        <w:rPr>
          <w:rFonts w:ascii="Book Antiqua" w:eastAsia="Times New Roman" w:hAnsi="Book Antiqua" w:cs="Arial"/>
          <w:b/>
          <w:bCs/>
          <w:color w:val="000000"/>
        </w:rPr>
        <w:tab/>
        <w:t>(1 John 1:8-9)</w:t>
      </w:r>
    </w:p>
    <w:p w14:paraId="59EC38E0" w14:textId="77777777" w:rsidR="00365840" w:rsidRPr="008B21B7" w:rsidRDefault="00365840" w:rsidP="00365840">
      <w:pPr>
        <w:rPr>
          <w:rFonts w:ascii="Book Antiqua" w:eastAsia="Times New Roman" w:hAnsi="Book Antiqua" w:cs="Times New Roman"/>
        </w:rPr>
      </w:pPr>
      <w:r>
        <w:rPr>
          <w:rFonts w:ascii="Book Antiqua" w:eastAsia="Times New Roman" w:hAnsi="Book Antiqua" w:cs="Arial"/>
          <w:color w:val="000000"/>
        </w:rPr>
        <w:tab/>
      </w:r>
      <w:r w:rsidRPr="008B21B7">
        <w:rPr>
          <w:rFonts w:ascii="Book Antiqua" w:eastAsia="Times New Roman" w:hAnsi="Book Antiqua" w:cs="Arial"/>
          <w:color w:val="000000"/>
        </w:rPr>
        <w:t>One:</w:t>
      </w:r>
      <w:r w:rsidRPr="008B21B7">
        <w:rPr>
          <w:rFonts w:ascii="Book Antiqua" w:eastAsia="Times New Roman" w:hAnsi="Book Antiqua" w:cs="Arial"/>
          <w:color w:val="000000"/>
        </w:rPr>
        <w:tab/>
        <w:t xml:space="preserve">If we say we have no sin, we deceive ourselves, and the truth is not in us. </w:t>
      </w:r>
      <w:r>
        <w:rPr>
          <w:rFonts w:ascii="Book Antiqua" w:eastAsia="Times New Roman" w:hAnsi="Book Antiqua" w:cs="Arial"/>
          <w:color w:val="000000"/>
        </w:rPr>
        <w:tab/>
      </w:r>
      <w:r>
        <w:rPr>
          <w:rFonts w:ascii="Book Antiqua" w:eastAsia="Times New Roman" w:hAnsi="Book Antiqua" w:cs="Arial"/>
          <w:color w:val="000000"/>
        </w:rPr>
        <w:tab/>
      </w:r>
      <w:r>
        <w:rPr>
          <w:rFonts w:ascii="Book Antiqua" w:eastAsia="Times New Roman" w:hAnsi="Book Antiqua" w:cs="Arial"/>
          <w:color w:val="000000"/>
        </w:rPr>
        <w:tab/>
      </w:r>
      <w:r w:rsidRPr="008B21B7">
        <w:rPr>
          <w:rFonts w:ascii="Book Antiqua" w:eastAsia="Times New Roman" w:hAnsi="Book Antiqua" w:cs="Arial"/>
          <w:color w:val="000000"/>
        </w:rPr>
        <w:t xml:space="preserve">But if </w:t>
      </w:r>
      <w:r>
        <w:rPr>
          <w:rFonts w:ascii="Book Antiqua" w:eastAsia="Times New Roman" w:hAnsi="Book Antiqua" w:cs="Arial"/>
          <w:color w:val="000000"/>
        </w:rPr>
        <w:tab/>
      </w:r>
      <w:r w:rsidRPr="008B21B7">
        <w:rPr>
          <w:rFonts w:ascii="Book Antiqua" w:eastAsia="Times New Roman" w:hAnsi="Book Antiqua" w:cs="Arial"/>
          <w:color w:val="000000"/>
        </w:rPr>
        <w:t xml:space="preserve">we confess our sins, God who is faithful and just will forgive us our </w:t>
      </w:r>
      <w:r>
        <w:rPr>
          <w:rFonts w:ascii="Book Antiqua" w:eastAsia="Times New Roman" w:hAnsi="Book Antiqua" w:cs="Arial"/>
          <w:color w:val="000000"/>
        </w:rPr>
        <w:tab/>
      </w:r>
      <w:r>
        <w:rPr>
          <w:rFonts w:ascii="Book Antiqua" w:eastAsia="Times New Roman" w:hAnsi="Book Antiqua" w:cs="Arial"/>
          <w:color w:val="000000"/>
        </w:rPr>
        <w:tab/>
      </w:r>
      <w:r w:rsidRPr="008B21B7">
        <w:rPr>
          <w:rFonts w:ascii="Book Antiqua" w:eastAsia="Times New Roman" w:hAnsi="Book Antiqua" w:cs="Arial"/>
          <w:color w:val="000000"/>
        </w:rPr>
        <w:t>sins and cleanse us from all unrighteousness.</w:t>
      </w:r>
    </w:p>
    <w:p w14:paraId="7516751F" w14:textId="183B97F0" w:rsidR="00365840" w:rsidRDefault="00365840" w:rsidP="008B21B7">
      <w:pPr>
        <w:rPr>
          <w:rFonts w:ascii="Book Antiqua" w:eastAsia="Times New Roman" w:hAnsi="Book Antiqua" w:cs="Times New Roman"/>
        </w:rPr>
      </w:pPr>
      <w:r>
        <w:rPr>
          <w:rFonts w:ascii="Book Antiqua" w:eastAsia="Times New Roman" w:hAnsi="Book Antiqua" w:cs="Arial"/>
          <w:b/>
          <w:bCs/>
          <w:color w:val="000000"/>
        </w:rPr>
        <w:tab/>
      </w:r>
      <w:r w:rsidRPr="008B21B7">
        <w:rPr>
          <w:rFonts w:ascii="Book Antiqua" w:eastAsia="Times New Roman" w:hAnsi="Book Antiqua" w:cs="Arial"/>
          <w:b/>
          <w:bCs/>
          <w:color w:val="000000"/>
        </w:rPr>
        <w:t>All:</w:t>
      </w:r>
      <w:r w:rsidRPr="008B21B7">
        <w:rPr>
          <w:rFonts w:ascii="Book Antiqua" w:eastAsia="Times New Roman" w:hAnsi="Book Antiqua" w:cs="Arial"/>
          <w:b/>
          <w:bCs/>
          <w:color w:val="000000"/>
        </w:rPr>
        <w:tab/>
        <w:t>In humility and faith we will confess our sin to God.</w:t>
      </w:r>
    </w:p>
    <w:p w14:paraId="7BE1A24A" w14:textId="7C7EC3D4" w:rsidR="008B21B7" w:rsidRPr="008B21B7" w:rsidRDefault="008B21B7" w:rsidP="008B21B7">
      <w:pPr>
        <w:rPr>
          <w:rFonts w:ascii="Book Antiqua" w:eastAsia="Times New Roman" w:hAnsi="Book Antiqua" w:cs="Times New Roman"/>
        </w:rPr>
      </w:pPr>
    </w:p>
    <w:p w14:paraId="46F336CE" w14:textId="285736D7" w:rsidR="008B21B7" w:rsidRPr="008B21B7" w:rsidRDefault="008B21B7" w:rsidP="008B21B7">
      <w:pPr>
        <w:rPr>
          <w:rFonts w:ascii="Book Antiqua" w:eastAsia="Times New Roman" w:hAnsi="Book Antiqua" w:cs="Times New Roman"/>
          <w:b/>
          <w:bCs/>
        </w:rPr>
      </w:pPr>
      <w:r>
        <w:rPr>
          <w:rFonts w:ascii="Book Antiqua" w:eastAsia="Times New Roman" w:hAnsi="Book Antiqua" w:cs="Arial"/>
          <w:b/>
          <w:bCs/>
          <w:color w:val="000000"/>
        </w:rPr>
        <w:t xml:space="preserve">* </w:t>
      </w:r>
      <w:r w:rsidRPr="008B21B7">
        <w:rPr>
          <w:rFonts w:ascii="Book Antiqua" w:eastAsia="Times New Roman" w:hAnsi="Book Antiqua" w:cs="Arial"/>
          <w:b/>
          <w:bCs/>
          <w:color w:val="000000"/>
        </w:rPr>
        <w:t>Laying Down Our Burdens</w:t>
      </w:r>
    </w:p>
    <w:p w14:paraId="7B8A4FEE" w14:textId="69C06016" w:rsidR="008B21B7" w:rsidRPr="008B21B7" w:rsidRDefault="008B21B7" w:rsidP="008B21B7">
      <w:pPr>
        <w:rPr>
          <w:rFonts w:ascii="Book Antiqua" w:eastAsia="Times New Roman" w:hAnsi="Book Antiqua" w:cs="Times New Roman"/>
          <w:b/>
          <w:bCs/>
        </w:rPr>
      </w:pPr>
      <w:r>
        <w:rPr>
          <w:rFonts w:ascii="Book Antiqua" w:eastAsia="Times New Roman" w:hAnsi="Book Antiqua" w:cs="Arial"/>
          <w:b/>
          <w:bCs/>
          <w:color w:val="000000"/>
        </w:rPr>
        <w:tab/>
      </w:r>
      <w:r w:rsidRPr="008B21B7">
        <w:rPr>
          <w:rFonts w:ascii="Book Antiqua" w:eastAsia="Times New Roman" w:hAnsi="Book Antiqua" w:cs="Arial"/>
          <w:b/>
          <w:bCs/>
          <w:color w:val="000000"/>
        </w:rPr>
        <w:t>All:</w:t>
      </w:r>
      <w:r w:rsidRPr="008B21B7">
        <w:rPr>
          <w:rFonts w:ascii="Book Antiqua" w:eastAsia="Times New Roman" w:hAnsi="Book Antiqua" w:cs="Arial"/>
          <w:b/>
          <w:bCs/>
          <w:color w:val="000000"/>
        </w:rPr>
        <w:tab/>
        <w:t xml:space="preserve">Merciful God, we confess that we have sinned against you in thought,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8B21B7">
        <w:rPr>
          <w:rFonts w:ascii="Book Antiqua" w:eastAsia="Times New Roman" w:hAnsi="Book Antiqua" w:cs="Arial"/>
          <w:b/>
          <w:bCs/>
          <w:color w:val="000000"/>
        </w:rPr>
        <w:t xml:space="preserve">word, </w:t>
      </w:r>
      <w:r>
        <w:rPr>
          <w:rFonts w:ascii="Book Antiqua" w:eastAsia="Times New Roman" w:hAnsi="Book Antiqua" w:cs="Arial"/>
          <w:b/>
          <w:bCs/>
          <w:color w:val="000000"/>
        </w:rPr>
        <w:tab/>
      </w:r>
      <w:r w:rsidRPr="008B21B7">
        <w:rPr>
          <w:rFonts w:ascii="Book Antiqua" w:eastAsia="Times New Roman" w:hAnsi="Book Antiqua" w:cs="Arial"/>
          <w:b/>
          <w:bCs/>
          <w:color w:val="000000"/>
        </w:rPr>
        <w:t xml:space="preserve">and deed, by what we have done, and by what we have left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8B21B7">
        <w:rPr>
          <w:rFonts w:ascii="Book Antiqua" w:eastAsia="Times New Roman" w:hAnsi="Book Antiqua" w:cs="Arial"/>
          <w:b/>
          <w:bCs/>
          <w:color w:val="000000"/>
        </w:rPr>
        <w:t xml:space="preserve">undone. We </w:t>
      </w:r>
      <w:r>
        <w:rPr>
          <w:rFonts w:ascii="Book Antiqua" w:eastAsia="Times New Roman" w:hAnsi="Book Antiqua" w:cs="Arial"/>
          <w:b/>
          <w:bCs/>
          <w:color w:val="000000"/>
        </w:rPr>
        <w:tab/>
      </w:r>
      <w:r w:rsidRPr="008B21B7">
        <w:rPr>
          <w:rFonts w:ascii="Book Antiqua" w:eastAsia="Times New Roman" w:hAnsi="Book Antiqua" w:cs="Arial"/>
          <w:b/>
          <w:bCs/>
          <w:color w:val="000000"/>
        </w:rPr>
        <w:t xml:space="preserve">have not loved you with our whole heart and mind and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8B21B7">
        <w:rPr>
          <w:rFonts w:ascii="Book Antiqua" w:eastAsia="Times New Roman" w:hAnsi="Book Antiqua" w:cs="Arial"/>
          <w:b/>
          <w:bCs/>
          <w:color w:val="000000"/>
        </w:rPr>
        <w:t>strength. We have not loved our neighbors as ourselves.</w:t>
      </w:r>
    </w:p>
    <w:p w14:paraId="41B4F809" w14:textId="16907DE2" w:rsidR="008B21B7" w:rsidRDefault="008B21B7" w:rsidP="008B21B7">
      <w:pPr>
        <w:ind w:firstLine="720"/>
        <w:rPr>
          <w:rFonts w:ascii="Book Antiqua" w:eastAsia="Times New Roman" w:hAnsi="Book Antiqua" w:cs="Arial"/>
          <w:b/>
          <w:bCs/>
          <w:color w:val="000000"/>
        </w:rPr>
      </w:pPr>
      <w:r>
        <w:rPr>
          <w:rFonts w:ascii="Book Antiqua" w:eastAsia="Times New Roman" w:hAnsi="Book Antiqua" w:cs="Arial"/>
          <w:b/>
          <w:bCs/>
          <w:color w:val="000000"/>
        </w:rPr>
        <w:tab/>
      </w:r>
      <w:r w:rsidRPr="008B21B7">
        <w:rPr>
          <w:rFonts w:ascii="Book Antiqua" w:eastAsia="Times New Roman" w:hAnsi="Book Antiqua" w:cs="Arial"/>
          <w:b/>
          <w:bCs/>
          <w:color w:val="000000"/>
        </w:rPr>
        <w:t xml:space="preserve">In your mercy forgive what we have been, help us amend what we are,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8B21B7">
        <w:rPr>
          <w:rFonts w:ascii="Book Antiqua" w:eastAsia="Times New Roman" w:hAnsi="Book Antiqua" w:cs="Arial"/>
          <w:b/>
          <w:bCs/>
          <w:color w:val="000000"/>
        </w:rPr>
        <w:t xml:space="preserve">and direct what we shall be, so that we may delight in your will and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8B21B7">
        <w:rPr>
          <w:rFonts w:ascii="Book Antiqua" w:eastAsia="Times New Roman" w:hAnsi="Book Antiqua" w:cs="Arial"/>
          <w:b/>
          <w:bCs/>
          <w:color w:val="000000"/>
        </w:rPr>
        <w:t>walk in your ways, to the glory of your holy name.</w:t>
      </w:r>
    </w:p>
    <w:p w14:paraId="2A0369B4" w14:textId="6D720A8A" w:rsidR="008B21B7" w:rsidRDefault="008B21B7" w:rsidP="008B21B7">
      <w:pPr>
        <w:ind w:firstLine="720"/>
        <w:rPr>
          <w:rFonts w:ascii="Book Antiqua" w:eastAsia="Times New Roman" w:hAnsi="Book Antiqua" w:cs="Arial"/>
          <w:b/>
          <w:bCs/>
          <w:color w:val="000000"/>
        </w:rPr>
      </w:pPr>
    </w:p>
    <w:p w14:paraId="78B430E7" w14:textId="3AFCBA9E" w:rsidR="008B21B7" w:rsidRDefault="008B21B7" w:rsidP="008B21B7">
      <w:pPr>
        <w:rPr>
          <w:rFonts w:ascii="Book Antiqua" w:eastAsia="Times New Roman" w:hAnsi="Book Antiqua" w:cs="Arial"/>
          <w:b/>
          <w:bCs/>
          <w:color w:val="000000"/>
        </w:rPr>
      </w:pPr>
      <w:r>
        <w:rPr>
          <w:rFonts w:ascii="Book Antiqua" w:eastAsia="Times New Roman" w:hAnsi="Book Antiqua" w:cs="Arial"/>
          <w:b/>
          <w:bCs/>
          <w:color w:val="000000"/>
        </w:rPr>
        <w:t>* Silent Prayer</w:t>
      </w:r>
    </w:p>
    <w:p w14:paraId="2DBB5EEB" w14:textId="3A1F314B" w:rsidR="008B21B7" w:rsidRPr="008B21B7" w:rsidRDefault="008B21B7" w:rsidP="008B21B7">
      <w:pPr>
        <w:ind w:firstLine="720"/>
        <w:rPr>
          <w:rFonts w:ascii="Book Antiqua" w:eastAsia="Times New Roman" w:hAnsi="Book Antiqua" w:cs="Arial"/>
          <w:b/>
          <w:bCs/>
          <w:color w:val="000000"/>
        </w:rPr>
      </w:pPr>
    </w:p>
    <w:p w14:paraId="2FFF938E" w14:textId="3372F29A" w:rsidR="008B21B7" w:rsidRPr="008B21B7" w:rsidRDefault="008B21B7" w:rsidP="008B21B7">
      <w:pPr>
        <w:rPr>
          <w:rFonts w:ascii="Book Antiqua" w:eastAsia="Times New Roman" w:hAnsi="Book Antiqua" w:cs="Arial"/>
          <w:b/>
          <w:bCs/>
          <w:color w:val="000000"/>
        </w:rPr>
      </w:pPr>
      <w:r w:rsidRPr="008B21B7">
        <w:rPr>
          <w:rFonts w:ascii="Book Antiqua" w:eastAsia="Times New Roman" w:hAnsi="Book Antiqua" w:cs="Arial"/>
          <w:b/>
          <w:bCs/>
          <w:color w:val="000000"/>
        </w:rPr>
        <w:t>* Declaration of Forgiveness</w:t>
      </w:r>
    </w:p>
    <w:p w14:paraId="30BCDF1C" w14:textId="5B841D2F" w:rsidR="008B21B7" w:rsidRPr="008B21B7" w:rsidRDefault="008B21B7" w:rsidP="008B21B7">
      <w:pPr>
        <w:rPr>
          <w:rFonts w:ascii="Book Antiqua" w:eastAsia="Times New Roman" w:hAnsi="Book Antiqua" w:cs="Times New Roman"/>
        </w:rPr>
      </w:pPr>
      <w:r>
        <w:rPr>
          <w:rFonts w:ascii="Book Antiqua" w:eastAsia="Times New Roman" w:hAnsi="Book Antiqua" w:cs="Arial"/>
          <w:color w:val="000000"/>
        </w:rPr>
        <w:tab/>
      </w:r>
      <w:r w:rsidRPr="008B21B7">
        <w:rPr>
          <w:rFonts w:ascii="Book Antiqua" w:eastAsia="Times New Roman" w:hAnsi="Book Antiqua" w:cs="Arial"/>
          <w:color w:val="000000"/>
        </w:rPr>
        <w:t>One:</w:t>
      </w:r>
      <w:r w:rsidRPr="008B21B7">
        <w:rPr>
          <w:rFonts w:ascii="Book Antiqua" w:eastAsia="Times New Roman" w:hAnsi="Book Antiqua" w:cs="Arial"/>
          <w:color w:val="000000"/>
        </w:rPr>
        <w:tab/>
        <w:t xml:space="preserve">Hear the good news! Who is in a position to condemn? Only Christ, and </w:t>
      </w:r>
      <w:r>
        <w:rPr>
          <w:rFonts w:ascii="Book Antiqua" w:eastAsia="Times New Roman" w:hAnsi="Book Antiqua" w:cs="Arial"/>
          <w:color w:val="000000"/>
        </w:rPr>
        <w:tab/>
      </w:r>
      <w:r>
        <w:rPr>
          <w:rFonts w:ascii="Book Antiqua" w:eastAsia="Times New Roman" w:hAnsi="Book Antiqua" w:cs="Arial"/>
          <w:color w:val="000000"/>
        </w:rPr>
        <w:tab/>
      </w:r>
      <w:r>
        <w:rPr>
          <w:rFonts w:ascii="Book Antiqua" w:eastAsia="Times New Roman" w:hAnsi="Book Antiqua" w:cs="Arial"/>
          <w:color w:val="000000"/>
        </w:rPr>
        <w:tab/>
      </w:r>
      <w:r w:rsidRPr="008B21B7">
        <w:rPr>
          <w:rFonts w:ascii="Book Antiqua" w:eastAsia="Times New Roman" w:hAnsi="Book Antiqua" w:cs="Arial"/>
          <w:color w:val="000000"/>
        </w:rPr>
        <w:t xml:space="preserve">Christ died for us, Christ rose for us, Christ reigns in power for us, Christ </w:t>
      </w:r>
      <w:r>
        <w:rPr>
          <w:rFonts w:ascii="Book Antiqua" w:eastAsia="Times New Roman" w:hAnsi="Book Antiqua" w:cs="Arial"/>
          <w:color w:val="000000"/>
        </w:rPr>
        <w:tab/>
      </w:r>
      <w:r>
        <w:rPr>
          <w:rFonts w:ascii="Book Antiqua" w:eastAsia="Times New Roman" w:hAnsi="Book Antiqua" w:cs="Arial"/>
          <w:color w:val="000000"/>
        </w:rPr>
        <w:tab/>
      </w:r>
      <w:r>
        <w:rPr>
          <w:rFonts w:ascii="Book Antiqua" w:eastAsia="Times New Roman" w:hAnsi="Book Antiqua" w:cs="Arial"/>
          <w:color w:val="000000"/>
        </w:rPr>
        <w:tab/>
      </w:r>
      <w:r w:rsidRPr="008B21B7">
        <w:rPr>
          <w:rFonts w:ascii="Book Antiqua" w:eastAsia="Times New Roman" w:hAnsi="Book Antiqua" w:cs="Arial"/>
          <w:color w:val="000000"/>
        </w:rPr>
        <w:t xml:space="preserve">prays for us. Anyone who is in Christ is a new creation. The old life has </w:t>
      </w:r>
      <w:r>
        <w:rPr>
          <w:rFonts w:ascii="Book Antiqua" w:eastAsia="Times New Roman" w:hAnsi="Book Antiqua" w:cs="Arial"/>
          <w:color w:val="000000"/>
        </w:rPr>
        <w:tab/>
      </w:r>
      <w:r>
        <w:rPr>
          <w:rFonts w:ascii="Book Antiqua" w:eastAsia="Times New Roman" w:hAnsi="Book Antiqua" w:cs="Arial"/>
          <w:color w:val="000000"/>
        </w:rPr>
        <w:tab/>
      </w:r>
      <w:r>
        <w:rPr>
          <w:rFonts w:ascii="Book Antiqua" w:eastAsia="Times New Roman" w:hAnsi="Book Antiqua" w:cs="Arial"/>
          <w:color w:val="000000"/>
        </w:rPr>
        <w:tab/>
      </w:r>
      <w:r w:rsidRPr="008B21B7">
        <w:rPr>
          <w:rFonts w:ascii="Book Antiqua" w:eastAsia="Times New Roman" w:hAnsi="Book Antiqua" w:cs="Arial"/>
          <w:color w:val="000000"/>
        </w:rPr>
        <w:t>gone; a new life has begun. Know that you are forgiven and be at peace.</w:t>
      </w:r>
    </w:p>
    <w:p w14:paraId="58C81202" w14:textId="651DDEAF" w:rsidR="008B21B7" w:rsidRPr="008B21B7" w:rsidRDefault="008B21B7" w:rsidP="008B21B7">
      <w:pPr>
        <w:rPr>
          <w:rFonts w:ascii="Book Antiqua" w:eastAsia="Times New Roman" w:hAnsi="Book Antiqua" w:cs="Times New Roman"/>
        </w:rPr>
      </w:pPr>
      <w:r>
        <w:rPr>
          <w:rFonts w:ascii="Book Antiqua" w:eastAsia="Times New Roman" w:hAnsi="Book Antiqua" w:cs="Arial"/>
          <w:b/>
          <w:bCs/>
          <w:color w:val="000000"/>
        </w:rPr>
        <w:tab/>
      </w:r>
      <w:r w:rsidRPr="008B21B7">
        <w:rPr>
          <w:rFonts w:ascii="Book Antiqua" w:eastAsia="Times New Roman" w:hAnsi="Book Antiqua" w:cs="Arial"/>
          <w:b/>
          <w:bCs/>
          <w:color w:val="000000"/>
        </w:rPr>
        <w:t>All:</w:t>
      </w:r>
      <w:r w:rsidRPr="008B21B7">
        <w:rPr>
          <w:rFonts w:ascii="Book Antiqua" w:eastAsia="Times New Roman" w:hAnsi="Book Antiqua" w:cs="Arial"/>
          <w:b/>
          <w:bCs/>
          <w:color w:val="000000"/>
        </w:rPr>
        <w:tab/>
        <w:t>Thanks be to God! Amen.</w:t>
      </w:r>
    </w:p>
    <w:p w14:paraId="0E67B298" w14:textId="0A25EF05" w:rsidR="008B21B7" w:rsidRPr="008B21B7" w:rsidRDefault="008B21B7" w:rsidP="008B21B7">
      <w:pPr>
        <w:rPr>
          <w:rFonts w:ascii="Times New Roman" w:eastAsia="Times New Roman" w:hAnsi="Times New Roman" w:cs="Times New Roman"/>
        </w:rPr>
      </w:pPr>
    </w:p>
    <w:p w14:paraId="3EC2198C" w14:textId="28F3BF96" w:rsidR="008B21B7" w:rsidRDefault="008B21B7" w:rsidP="008B21B7">
      <w:pPr>
        <w:rPr>
          <w:rFonts w:ascii="Book Antiqua" w:eastAsia="Times New Roman" w:hAnsi="Book Antiqua" w:cs="Arial"/>
          <w:color w:val="000000"/>
        </w:rPr>
      </w:pPr>
      <w:r w:rsidRPr="00994747">
        <w:rPr>
          <w:rFonts w:ascii="Book Antiqua" w:eastAsia="Times New Roman" w:hAnsi="Book Antiqua" w:cs="Arial"/>
          <w:b/>
          <w:bCs/>
          <w:color w:val="000000"/>
        </w:rPr>
        <w:t>*We Celebrate God’s Forgiveness</w:t>
      </w:r>
      <w:r w:rsidRPr="00994747">
        <w:rPr>
          <w:rFonts w:ascii="Book Antiqua" w:eastAsia="Times New Roman" w:hAnsi="Book Antiqua" w:cs="Arial"/>
          <w:b/>
          <w:bCs/>
          <w:color w:val="000000"/>
        </w:rPr>
        <w:tab/>
      </w:r>
      <w:r w:rsidRPr="00994747">
        <w:rPr>
          <w:rFonts w:ascii="Book Antiqua" w:eastAsia="Times New Roman" w:hAnsi="Book Antiqua" w:cs="Arial"/>
          <w:i/>
          <w:iCs/>
          <w:color w:val="000000"/>
        </w:rPr>
        <w:t>Glory Be to the Father</w:t>
      </w:r>
      <w:r w:rsidRPr="00994747">
        <w:rPr>
          <w:rFonts w:ascii="Book Antiqua" w:eastAsia="Times New Roman" w:hAnsi="Book Antiqua" w:cs="Arial"/>
          <w:color w:val="000000"/>
        </w:rPr>
        <w:t xml:space="preserve"> (</w:t>
      </w:r>
      <w:r w:rsidRPr="00994747">
        <w:rPr>
          <w:rFonts w:ascii="Book Antiqua" w:eastAsia="Times New Roman" w:hAnsi="Book Antiqua" w:cs="Arial"/>
          <w:i/>
          <w:iCs/>
          <w:color w:val="000000"/>
        </w:rPr>
        <w:t>Gloria Patri</w:t>
      </w:r>
      <w:r w:rsidRPr="00994747">
        <w:rPr>
          <w:rFonts w:ascii="Book Antiqua" w:eastAsia="Times New Roman" w:hAnsi="Book Antiqua" w:cs="Arial"/>
          <w:color w:val="000000"/>
        </w:rPr>
        <w:t>)</w:t>
      </w:r>
      <w:r w:rsidRPr="00994747">
        <w:rPr>
          <w:rFonts w:ascii="Book Antiqua" w:eastAsia="Times New Roman" w:hAnsi="Book Antiqua" w:cs="Arial"/>
          <w:color w:val="000000"/>
        </w:rPr>
        <w:tab/>
      </w:r>
      <w:r>
        <w:rPr>
          <w:rFonts w:ascii="Book Antiqua" w:eastAsia="Times New Roman" w:hAnsi="Book Antiqua" w:cs="Arial"/>
          <w:color w:val="000000"/>
        </w:rPr>
        <w:t>#579</w:t>
      </w:r>
    </w:p>
    <w:p w14:paraId="0FC499B3" w14:textId="0D827394" w:rsidR="008B21B7" w:rsidRDefault="008B21B7" w:rsidP="008B21B7">
      <w:pPr>
        <w:rPr>
          <w:rFonts w:ascii="Book Antiqua" w:eastAsia="Times New Roman" w:hAnsi="Book Antiqua" w:cs="Arial"/>
          <w:color w:val="000000"/>
        </w:rPr>
      </w:pPr>
    </w:p>
    <w:p w14:paraId="07516BC4" w14:textId="0A801B03" w:rsidR="008B21B7" w:rsidRDefault="008B21B7" w:rsidP="008B21B7">
      <w:pPr>
        <w:rPr>
          <w:rFonts w:ascii="Book Antiqua" w:eastAsia="Times New Roman" w:hAnsi="Book Antiqua" w:cs="Arial"/>
          <w:color w:val="000000"/>
        </w:rPr>
      </w:pPr>
    </w:p>
    <w:p w14:paraId="69B3BE9C" w14:textId="6C052B5A" w:rsidR="008B21B7" w:rsidRDefault="008B21B7" w:rsidP="008B21B7">
      <w:pPr>
        <w:rPr>
          <w:rFonts w:ascii="Times New Roman" w:eastAsia="Times New Roman" w:hAnsi="Times New Roman" w:cs="Times New Roman"/>
        </w:rPr>
      </w:pPr>
      <w:r w:rsidRPr="00BD5E7D">
        <w:rPr>
          <w:rFonts w:ascii="Book Antiqua" w:hAnsi="Book Antiqua"/>
          <w:b/>
          <w:bCs/>
          <w:noProof/>
          <w:sz w:val="22"/>
          <w:szCs w:val="22"/>
        </w:rPr>
        <w:drawing>
          <wp:inline distT="0" distB="0" distL="0" distR="0" wp14:anchorId="5AF1E4BA" wp14:editId="4262DDB1">
            <wp:extent cx="5943600" cy="5461000"/>
            <wp:effectExtent l="0" t="0" r="0" b="0"/>
            <wp:docPr id="3" name="Picture 3" descr="A picture containing music, sheet music, musical instrument, classical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usic, sheet music, musical instrument, classical music&#10;&#10;Description automatically generated"/>
                    <pic:cNvPicPr/>
                  </pic:nvPicPr>
                  <pic:blipFill>
                    <a:blip r:embed="rId7"/>
                    <a:stretch>
                      <a:fillRect/>
                    </a:stretch>
                  </pic:blipFill>
                  <pic:spPr>
                    <a:xfrm>
                      <a:off x="0" y="0"/>
                      <a:ext cx="5943600" cy="5461000"/>
                    </a:xfrm>
                    <a:prstGeom prst="rect">
                      <a:avLst/>
                    </a:prstGeom>
                  </pic:spPr>
                </pic:pic>
              </a:graphicData>
            </a:graphic>
          </wp:inline>
        </w:drawing>
      </w:r>
    </w:p>
    <w:p w14:paraId="1D5D1262" w14:textId="4A80AD57" w:rsidR="00755415" w:rsidRDefault="00755415" w:rsidP="008B21B7">
      <w:pPr>
        <w:rPr>
          <w:rFonts w:ascii="Times New Roman" w:eastAsia="Times New Roman" w:hAnsi="Times New Roman" w:cs="Times New Roman"/>
        </w:rPr>
      </w:pPr>
    </w:p>
    <w:p w14:paraId="7EFA70E0" w14:textId="49DA288D" w:rsidR="00755415" w:rsidRPr="00755415" w:rsidRDefault="00755415" w:rsidP="00755415">
      <w:pPr>
        <w:rPr>
          <w:rFonts w:ascii="Book Antiqua" w:eastAsia="Times New Roman" w:hAnsi="Book Antiqua" w:cs="Times New Roman"/>
        </w:rPr>
      </w:pPr>
      <w:r>
        <w:rPr>
          <w:rFonts w:ascii="Book Antiqua" w:eastAsia="Times New Roman" w:hAnsi="Book Antiqua" w:cs="Arial"/>
          <w:b/>
          <w:bCs/>
          <w:color w:val="000000"/>
        </w:rPr>
        <w:t xml:space="preserve">* </w:t>
      </w:r>
      <w:r w:rsidRPr="00755415">
        <w:rPr>
          <w:rFonts w:ascii="Book Antiqua" w:eastAsia="Times New Roman" w:hAnsi="Book Antiqua" w:cs="Arial"/>
          <w:b/>
          <w:bCs/>
          <w:color w:val="000000"/>
        </w:rPr>
        <w:t>Sharing the Peace of Christ </w:t>
      </w:r>
    </w:p>
    <w:p w14:paraId="68C93D01" w14:textId="2514A361" w:rsidR="00755415" w:rsidRPr="00755415" w:rsidRDefault="00755415" w:rsidP="00755415">
      <w:pPr>
        <w:rPr>
          <w:rFonts w:ascii="Book Antiqua" w:eastAsia="Times New Roman" w:hAnsi="Book Antiqua" w:cs="Times New Roman"/>
        </w:rPr>
      </w:pPr>
      <w:r>
        <w:rPr>
          <w:rFonts w:ascii="Book Antiqua" w:eastAsia="Times New Roman" w:hAnsi="Book Antiqua" w:cs="Arial"/>
          <w:color w:val="000000"/>
        </w:rPr>
        <w:tab/>
      </w:r>
      <w:r w:rsidRPr="00755415">
        <w:rPr>
          <w:rFonts w:ascii="Book Antiqua" w:eastAsia="Times New Roman" w:hAnsi="Book Antiqua" w:cs="Arial"/>
          <w:color w:val="000000"/>
        </w:rPr>
        <w:t>One:</w:t>
      </w:r>
      <w:r w:rsidRPr="00755415">
        <w:rPr>
          <w:rFonts w:ascii="Book Antiqua" w:eastAsia="Times New Roman" w:hAnsi="Book Antiqua" w:cs="Arial"/>
          <w:color w:val="000000"/>
        </w:rPr>
        <w:tab/>
        <w:t xml:space="preserve">As God has forgiven us, let us forgive one another. The peace of the Lord </w:t>
      </w:r>
      <w:r>
        <w:rPr>
          <w:rFonts w:ascii="Book Antiqua" w:eastAsia="Times New Roman" w:hAnsi="Book Antiqua" w:cs="Arial"/>
          <w:color w:val="000000"/>
        </w:rPr>
        <w:tab/>
      </w:r>
      <w:r>
        <w:rPr>
          <w:rFonts w:ascii="Book Antiqua" w:eastAsia="Times New Roman" w:hAnsi="Book Antiqua" w:cs="Arial"/>
          <w:color w:val="000000"/>
        </w:rPr>
        <w:tab/>
      </w:r>
      <w:r>
        <w:rPr>
          <w:rFonts w:ascii="Book Antiqua" w:eastAsia="Times New Roman" w:hAnsi="Book Antiqua" w:cs="Arial"/>
          <w:color w:val="000000"/>
        </w:rPr>
        <w:tab/>
      </w:r>
      <w:r w:rsidRPr="00755415">
        <w:rPr>
          <w:rFonts w:ascii="Book Antiqua" w:eastAsia="Times New Roman" w:hAnsi="Book Antiqua" w:cs="Arial"/>
          <w:color w:val="000000"/>
        </w:rPr>
        <w:t>Jesus Christ be with you.</w:t>
      </w:r>
    </w:p>
    <w:p w14:paraId="0B36447B" w14:textId="51528B4E" w:rsidR="00755415" w:rsidRDefault="00755415" w:rsidP="00755415">
      <w:pPr>
        <w:rPr>
          <w:rFonts w:ascii="Book Antiqua" w:eastAsia="Times New Roman" w:hAnsi="Book Antiqua" w:cs="Arial"/>
          <w:b/>
          <w:bCs/>
          <w:color w:val="000000"/>
        </w:rPr>
      </w:pPr>
      <w:r>
        <w:rPr>
          <w:rFonts w:ascii="Book Antiqua" w:eastAsia="Times New Roman" w:hAnsi="Book Antiqua" w:cs="Arial"/>
          <w:b/>
          <w:bCs/>
          <w:color w:val="000000"/>
        </w:rPr>
        <w:tab/>
      </w:r>
      <w:r w:rsidRPr="00755415">
        <w:rPr>
          <w:rFonts w:ascii="Book Antiqua" w:eastAsia="Times New Roman" w:hAnsi="Book Antiqua" w:cs="Arial"/>
          <w:b/>
          <w:bCs/>
          <w:color w:val="000000"/>
        </w:rPr>
        <w:t>All:</w:t>
      </w:r>
      <w:r w:rsidRPr="00755415">
        <w:rPr>
          <w:rFonts w:ascii="Book Antiqua" w:eastAsia="Times New Roman" w:hAnsi="Book Antiqua" w:cs="Arial"/>
          <w:b/>
          <w:bCs/>
          <w:color w:val="000000"/>
        </w:rPr>
        <w:tab/>
        <w:t>And also with you.</w:t>
      </w:r>
    </w:p>
    <w:p w14:paraId="619965CC" w14:textId="77777777" w:rsidR="00755415" w:rsidRDefault="00755415" w:rsidP="00755415">
      <w:pPr>
        <w:rPr>
          <w:rFonts w:ascii="Book Antiqua" w:eastAsia="Times New Roman" w:hAnsi="Book Antiqua" w:cs="Arial"/>
          <w:b/>
          <w:bCs/>
          <w:color w:val="000000"/>
        </w:rPr>
      </w:pPr>
    </w:p>
    <w:p w14:paraId="1591C46A" w14:textId="7FCFCA86" w:rsidR="00755415" w:rsidRDefault="00755415" w:rsidP="00755415">
      <w:pPr>
        <w:rPr>
          <w:rFonts w:ascii="Book Antiqua" w:eastAsia="Times New Roman" w:hAnsi="Book Antiqua" w:cs="Arial"/>
          <w:b/>
          <w:bCs/>
          <w:color w:val="000000"/>
        </w:rPr>
      </w:pPr>
      <w:r>
        <w:rPr>
          <w:rFonts w:ascii="Book Antiqua" w:eastAsia="Times New Roman" w:hAnsi="Book Antiqua" w:cs="Arial"/>
          <w:b/>
          <w:bCs/>
          <w:color w:val="000000"/>
        </w:rPr>
        <w:t>* Children’s Message</w:t>
      </w:r>
    </w:p>
    <w:p w14:paraId="1428C138" w14:textId="77777777" w:rsidR="00755415" w:rsidRDefault="00755415" w:rsidP="00755415">
      <w:pPr>
        <w:rPr>
          <w:rFonts w:ascii="Book Antiqua" w:eastAsia="Times New Roman" w:hAnsi="Book Antiqua" w:cs="Arial"/>
          <w:b/>
          <w:bCs/>
          <w:color w:val="000000"/>
        </w:rPr>
      </w:pPr>
    </w:p>
    <w:p w14:paraId="7A894959" w14:textId="77777777" w:rsidR="00755415" w:rsidRDefault="00755415" w:rsidP="00755415">
      <w:pPr>
        <w:rPr>
          <w:rFonts w:ascii="Book Antiqua" w:eastAsia="Times New Roman" w:hAnsi="Book Antiqua" w:cs="Arial"/>
          <w:b/>
          <w:bCs/>
          <w:color w:val="000000"/>
        </w:rPr>
      </w:pPr>
      <w:r>
        <w:rPr>
          <w:rFonts w:ascii="Book Antiqua" w:eastAsia="Times New Roman" w:hAnsi="Book Antiqua" w:cs="Arial"/>
          <w:b/>
          <w:bCs/>
          <w:color w:val="000000"/>
        </w:rPr>
        <w:t>* Celebrating the Life of the Congregation</w:t>
      </w:r>
    </w:p>
    <w:p w14:paraId="66B70042" w14:textId="77777777" w:rsidR="00755415" w:rsidRPr="00755415" w:rsidRDefault="00755415" w:rsidP="00755415">
      <w:pPr>
        <w:rPr>
          <w:rFonts w:ascii="Book Antiqua" w:eastAsia="Times New Roman" w:hAnsi="Book Antiqua" w:cs="Times New Roman"/>
        </w:rPr>
      </w:pPr>
    </w:p>
    <w:p w14:paraId="16C23B94" w14:textId="06C7D8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w:t>
      </w:r>
      <w:r>
        <w:rPr>
          <w:rFonts w:ascii="Book Antiqua" w:eastAsia="Times New Roman" w:hAnsi="Book Antiqua" w:cs="Arial"/>
          <w:b/>
          <w:bCs/>
          <w:color w:val="000000"/>
        </w:rPr>
        <w:t xml:space="preserve"> </w:t>
      </w:r>
      <w:r w:rsidRPr="00755415">
        <w:rPr>
          <w:rFonts w:ascii="Book Antiqua" w:eastAsia="Times New Roman" w:hAnsi="Book Antiqua" w:cs="Arial"/>
          <w:b/>
          <w:bCs/>
          <w:color w:val="000000"/>
        </w:rPr>
        <w:t>Prayer for Illumination</w:t>
      </w:r>
    </w:p>
    <w:p w14:paraId="34745A6F" w14:textId="6256ACF5" w:rsidR="00755415" w:rsidRDefault="00755415" w:rsidP="00755415">
      <w:pPr>
        <w:rPr>
          <w:rFonts w:ascii="Book Antiqua" w:eastAsia="Times New Roman" w:hAnsi="Book Antiqua" w:cs="Arial"/>
          <w:b/>
          <w:bCs/>
          <w:color w:val="000000"/>
        </w:rPr>
      </w:pPr>
      <w:r>
        <w:rPr>
          <w:rFonts w:ascii="Book Antiqua" w:eastAsia="Times New Roman" w:hAnsi="Book Antiqua" w:cs="Arial"/>
          <w:b/>
          <w:bCs/>
          <w:color w:val="000000"/>
        </w:rPr>
        <w:lastRenderedPageBreak/>
        <w:tab/>
      </w:r>
      <w:r w:rsidRPr="00755415">
        <w:rPr>
          <w:rFonts w:ascii="Book Antiqua" w:eastAsia="Times New Roman" w:hAnsi="Book Antiqua" w:cs="Arial"/>
          <w:b/>
          <w:bCs/>
          <w:color w:val="000000"/>
        </w:rPr>
        <w:t>All:</w:t>
      </w:r>
      <w:r w:rsidRPr="00755415">
        <w:rPr>
          <w:rFonts w:ascii="Book Antiqua" w:eastAsia="Times New Roman" w:hAnsi="Book Antiqua" w:cs="Arial"/>
          <w:b/>
          <w:bCs/>
          <w:color w:val="000000"/>
        </w:rPr>
        <w:tab/>
        <w:t xml:space="preserve">O Lord our God, your Word is a lamp to our feet and a light to our path.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Give us grace to receive your truth in faith and love, that we may be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obedient to your will and live always for your glory; through Jesus </w:t>
      </w:r>
      <w:r>
        <w:rPr>
          <w:rFonts w:ascii="Book Antiqua" w:eastAsia="Times New Roman" w:hAnsi="Book Antiqua" w:cs="Arial"/>
          <w:b/>
          <w:bCs/>
          <w:color w:val="000000"/>
        </w:rPr>
        <w:tab/>
      </w:r>
      <w:r>
        <w:rPr>
          <w:rFonts w:ascii="Book Antiqua" w:eastAsia="Times New Roman" w:hAnsi="Book Antiqua" w:cs="Arial"/>
          <w:b/>
          <w:bCs/>
          <w:color w:val="000000"/>
        </w:rPr>
        <w:tab/>
      </w:r>
      <w:r>
        <w:rPr>
          <w:rFonts w:ascii="Book Antiqua" w:eastAsia="Times New Roman" w:hAnsi="Book Antiqua" w:cs="Arial"/>
          <w:b/>
          <w:bCs/>
          <w:color w:val="000000"/>
        </w:rPr>
        <w:tab/>
      </w:r>
      <w:r w:rsidRPr="00755415">
        <w:rPr>
          <w:rFonts w:ascii="Book Antiqua" w:eastAsia="Times New Roman" w:hAnsi="Book Antiqua" w:cs="Arial"/>
          <w:b/>
          <w:bCs/>
          <w:color w:val="000000"/>
        </w:rPr>
        <w:t>Christ our Savior. Amen.</w:t>
      </w:r>
    </w:p>
    <w:p w14:paraId="3BA3C61A" w14:textId="777777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Scripture Reading:</w:t>
      </w:r>
      <w:r w:rsidRPr="00755415">
        <w:rPr>
          <w:rFonts w:ascii="Book Antiqua" w:eastAsia="Times New Roman" w:hAnsi="Book Antiqua" w:cs="Arial"/>
          <w:b/>
          <w:bCs/>
          <w:color w:val="000000"/>
        </w:rPr>
        <w:tab/>
      </w:r>
      <w:r w:rsidRPr="00755415">
        <w:rPr>
          <w:rFonts w:ascii="Book Antiqua" w:eastAsia="Times New Roman" w:hAnsi="Book Antiqua" w:cs="Arial"/>
          <w:b/>
          <w:bCs/>
          <w:color w:val="000000"/>
        </w:rPr>
        <w:tab/>
        <w:t>Genesis 28:10-19</w:t>
      </w:r>
    </w:p>
    <w:p w14:paraId="561959C5" w14:textId="0EE4214A" w:rsidR="00755415" w:rsidRDefault="00755415" w:rsidP="00A0683A">
      <w:pPr>
        <w:rPr>
          <w:rFonts w:ascii="Book Antiqua" w:eastAsia="Times New Roman" w:hAnsi="Book Antiqua" w:cs="Times New Roman"/>
        </w:rPr>
      </w:pPr>
      <w:r w:rsidRPr="00755415">
        <w:rPr>
          <w:rFonts w:ascii="Book Antiqua" w:eastAsia="Times New Roman" w:hAnsi="Book Antiqua" w:cs="Arial"/>
          <w:color w:val="000000"/>
        </w:rPr>
        <w:t>10 Jacob left the town of Beersheba and started out for Haran. 11 At sunset he stopped for the night and went to sleep, resting his head on a large rock. 12 In a dream he saw a ladder that reached from earth to heaven, and God's angels were going up and down on it.</w:t>
      </w:r>
    </w:p>
    <w:p w14:paraId="60DDBA78" w14:textId="77777777" w:rsidR="00A0683A" w:rsidRPr="00A0683A" w:rsidRDefault="00A0683A" w:rsidP="00A0683A">
      <w:pPr>
        <w:rPr>
          <w:rFonts w:ascii="Book Antiqua" w:eastAsia="Times New Roman" w:hAnsi="Book Antiqua" w:cs="Times New Roman"/>
        </w:rPr>
      </w:pPr>
    </w:p>
    <w:p w14:paraId="62518671" w14:textId="0210B5C1" w:rsidR="00755415" w:rsidRPr="00755415" w:rsidRDefault="00755415" w:rsidP="00755415">
      <w:pPr>
        <w:shd w:val="clear" w:color="auto" w:fill="FFFFFF"/>
        <w:spacing w:after="240"/>
        <w:rPr>
          <w:rFonts w:ascii="Book Antiqua" w:eastAsia="Times New Roman" w:hAnsi="Book Antiqua" w:cs="Times New Roman"/>
        </w:rPr>
      </w:pPr>
      <w:r w:rsidRPr="00755415">
        <w:rPr>
          <w:rFonts w:ascii="Book Antiqua" w:eastAsia="Times New Roman" w:hAnsi="Book Antiqua" w:cs="Arial"/>
          <w:color w:val="000000"/>
        </w:rPr>
        <w:t xml:space="preserve">13 The </w:t>
      </w:r>
      <w:r w:rsidRPr="00755415">
        <w:rPr>
          <w:rFonts w:ascii="Book Antiqua" w:eastAsia="Times New Roman" w:hAnsi="Book Antiqua" w:cs="Arial"/>
          <w:smallCaps/>
          <w:color w:val="000000"/>
        </w:rPr>
        <w:t>Lord</w:t>
      </w:r>
      <w:r w:rsidRPr="00755415">
        <w:rPr>
          <w:rFonts w:ascii="Book Antiqua" w:eastAsia="Times New Roman" w:hAnsi="Book Antiqua" w:cs="Arial"/>
          <w:color w:val="000000"/>
        </w:rPr>
        <w:t xml:space="preserve"> was standing beside the ladder and said:</w:t>
      </w:r>
    </w:p>
    <w:p w14:paraId="6C9F83B3" w14:textId="77777777" w:rsidR="00755415" w:rsidRPr="00755415" w:rsidRDefault="00755415" w:rsidP="00755415">
      <w:pPr>
        <w:shd w:val="clear" w:color="auto" w:fill="FFFFFF"/>
        <w:spacing w:before="240" w:after="240"/>
        <w:ind w:left="380"/>
        <w:rPr>
          <w:rFonts w:ascii="Book Antiqua" w:eastAsia="Times New Roman" w:hAnsi="Book Antiqua" w:cs="Times New Roman"/>
        </w:rPr>
      </w:pPr>
      <w:r w:rsidRPr="00755415">
        <w:rPr>
          <w:rFonts w:ascii="Book Antiqua" w:eastAsia="Times New Roman" w:hAnsi="Book Antiqua" w:cs="Arial"/>
          <w:color w:val="000000"/>
        </w:rPr>
        <w:t xml:space="preserve">I am the </w:t>
      </w:r>
      <w:r w:rsidRPr="00755415">
        <w:rPr>
          <w:rFonts w:ascii="Book Antiqua" w:eastAsia="Times New Roman" w:hAnsi="Book Antiqua" w:cs="Arial"/>
          <w:smallCaps/>
          <w:color w:val="000000"/>
        </w:rPr>
        <w:t>Lord</w:t>
      </w:r>
      <w:r w:rsidRPr="00755415">
        <w:rPr>
          <w:rFonts w:ascii="Book Antiqua" w:eastAsia="Times New Roman" w:hAnsi="Book Antiqua" w:cs="Arial"/>
          <w:color w:val="000000"/>
        </w:rPr>
        <w:t xml:space="preserve"> God who was worshiped by Abraham and Isaac. I will give to you and your family the land on which you are now sleeping. 14 Your descendants will spread over the earth in all directions and will become as numerous as the specks of dust. Your family will be a blessing to all people.] 15 Wherever you go, I will watch over you, then later I will bring you back to this land. I won't leave you—I will do all I have promised.</w:t>
      </w:r>
    </w:p>
    <w:p w14:paraId="7CB25162" w14:textId="1279DAEB" w:rsidR="00755415" w:rsidRDefault="00755415" w:rsidP="00755415">
      <w:pPr>
        <w:shd w:val="clear" w:color="auto" w:fill="FFFFFF"/>
        <w:spacing w:before="240"/>
        <w:rPr>
          <w:rFonts w:ascii="Book Antiqua" w:eastAsia="Times New Roman" w:hAnsi="Book Antiqua" w:cs="Arial"/>
          <w:color w:val="000000"/>
        </w:rPr>
      </w:pPr>
      <w:r w:rsidRPr="00755415">
        <w:rPr>
          <w:rFonts w:ascii="Book Antiqua" w:eastAsia="Times New Roman" w:hAnsi="Book Antiqua" w:cs="Arial"/>
          <w:color w:val="000000"/>
        </w:rPr>
        <w:t xml:space="preserve">16 Jacob woke up suddenly and thought, “The </w:t>
      </w:r>
      <w:r w:rsidRPr="00755415">
        <w:rPr>
          <w:rFonts w:ascii="Book Antiqua" w:eastAsia="Times New Roman" w:hAnsi="Book Antiqua" w:cs="Arial"/>
          <w:smallCaps/>
          <w:color w:val="000000"/>
        </w:rPr>
        <w:t>Lord</w:t>
      </w:r>
      <w:r w:rsidRPr="00755415">
        <w:rPr>
          <w:rFonts w:ascii="Book Antiqua" w:eastAsia="Times New Roman" w:hAnsi="Book Antiqua" w:cs="Arial"/>
          <w:color w:val="000000"/>
        </w:rPr>
        <w:t xml:space="preserve"> is in this place, and I didn't even know it.”  17Then Jacob became frightened and said, “What a frightening place! It must be the house of God and the gateway to heaven.”</w:t>
      </w:r>
    </w:p>
    <w:p w14:paraId="67D01D85" w14:textId="77777777" w:rsidR="00A0683A" w:rsidRPr="00A0683A" w:rsidRDefault="00A0683A" w:rsidP="00755415">
      <w:pPr>
        <w:shd w:val="clear" w:color="auto" w:fill="FFFFFF"/>
        <w:spacing w:before="240"/>
        <w:rPr>
          <w:rFonts w:ascii="Book Antiqua" w:eastAsia="Times New Roman" w:hAnsi="Book Antiqua" w:cs="Arial"/>
          <w:color w:val="000000"/>
        </w:rPr>
      </w:pPr>
    </w:p>
    <w:p w14:paraId="2AF3F545" w14:textId="5FE90C65" w:rsidR="00755415" w:rsidRDefault="00755415" w:rsidP="00755415">
      <w:pPr>
        <w:shd w:val="clear" w:color="auto" w:fill="FFFFFF"/>
        <w:rPr>
          <w:rFonts w:ascii="Book Antiqua" w:eastAsia="Times New Roman" w:hAnsi="Book Antiqua" w:cs="Arial"/>
          <w:color w:val="000000"/>
        </w:rPr>
      </w:pPr>
      <w:r w:rsidRPr="00755415">
        <w:rPr>
          <w:rFonts w:ascii="Book Antiqua" w:eastAsia="Times New Roman" w:hAnsi="Book Antiqua" w:cs="Arial"/>
          <w:color w:val="000000"/>
        </w:rPr>
        <w:t>18 When Jacob got up early the next morning, he took the rock that he had used for a pillow and stood it up as a place of worship. Then he poured olive oil on the rock to dedicate it to God, 19 and he named the place Bethel. Before that it had been named Luz.</w:t>
      </w:r>
    </w:p>
    <w:p w14:paraId="0A8D58D5" w14:textId="77777777" w:rsidR="00755415" w:rsidRPr="00755415" w:rsidRDefault="00755415" w:rsidP="00755415">
      <w:pPr>
        <w:shd w:val="clear" w:color="auto" w:fill="FFFFFF"/>
        <w:rPr>
          <w:rFonts w:ascii="Book Antiqua" w:eastAsia="Times New Roman" w:hAnsi="Book Antiqua" w:cs="Times New Roman"/>
        </w:rPr>
      </w:pPr>
    </w:p>
    <w:p w14:paraId="6C152098" w14:textId="6B95AA8F" w:rsidR="00755415" w:rsidRDefault="00755415" w:rsidP="00755415">
      <w:pPr>
        <w:shd w:val="clear" w:color="auto" w:fill="FFFFFF"/>
        <w:rPr>
          <w:rFonts w:ascii="Book Antiqua" w:eastAsia="Times New Roman" w:hAnsi="Book Antiqua" w:cs="Arial"/>
          <w:color w:val="000000"/>
        </w:rPr>
      </w:pPr>
      <w:r w:rsidRPr="00755415">
        <w:rPr>
          <w:rFonts w:ascii="Book Antiqua" w:eastAsia="Times New Roman" w:hAnsi="Book Antiqua" w:cs="Arial"/>
          <w:color w:val="000000"/>
        </w:rPr>
        <w:t>20 Jacob solemnly promised God, “If you go with me and watch over me as I travel, and if you give me food and clothes 21 and bring me safely home again, you will be my God. 22 This rock will be your house, and I will give back to you a tenth of everything you give me.”</w:t>
      </w:r>
    </w:p>
    <w:p w14:paraId="67BD1F37" w14:textId="77777777" w:rsidR="00755415" w:rsidRPr="00755415" w:rsidRDefault="00755415" w:rsidP="00755415">
      <w:pPr>
        <w:shd w:val="clear" w:color="auto" w:fill="FFFFFF"/>
        <w:rPr>
          <w:rFonts w:ascii="Book Antiqua" w:eastAsia="Times New Roman" w:hAnsi="Book Antiqua" w:cs="Times New Roman"/>
        </w:rPr>
      </w:pPr>
    </w:p>
    <w:p w14:paraId="019060D5" w14:textId="777777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color w:val="000000"/>
        </w:rPr>
        <w:t>One:</w:t>
      </w:r>
      <w:r w:rsidRPr="00755415">
        <w:rPr>
          <w:rFonts w:ascii="Book Antiqua" w:eastAsia="Times New Roman" w:hAnsi="Book Antiqua" w:cs="Arial"/>
          <w:color w:val="000000"/>
        </w:rPr>
        <w:tab/>
        <w:t>Holy wisdom, holy Word.</w:t>
      </w:r>
    </w:p>
    <w:p w14:paraId="1ADF775D" w14:textId="777777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All:</w:t>
      </w:r>
      <w:r w:rsidRPr="00755415">
        <w:rPr>
          <w:rFonts w:ascii="Book Antiqua" w:eastAsia="Times New Roman" w:hAnsi="Book Antiqua" w:cs="Arial"/>
          <w:b/>
          <w:bCs/>
          <w:color w:val="000000"/>
        </w:rPr>
        <w:tab/>
        <w:t>Thanks be to God. </w:t>
      </w:r>
    </w:p>
    <w:p w14:paraId="09F2F62B" w14:textId="77777777" w:rsidR="00755415" w:rsidRPr="00755415" w:rsidRDefault="00755415" w:rsidP="00755415">
      <w:pPr>
        <w:rPr>
          <w:rFonts w:ascii="Times New Roman" w:eastAsia="Times New Roman" w:hAnsi="Times New Roman" w:cs="Times New Roman"/>
        </w:rPr>
      </w:pPr>
    </w:p>
    <w:p w14:paraId="630EE9E3" w14:textId="47822363"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Sermon</w:t>
      </w:r>
      <w:r w:rsidRPr="00755415">
        <w:rPr>
          <w:rFonts w:ascii="Book Antiqua" w:eastAsia="Times New Roman" w:hAnsi="Book Antiqua" w:cs="Arial"/>
          <w:b/>
          <w:bCs/>
          <w:color w:val="000000"/>
        </w:rPr>
        <w:tab/>
      </w:r>
      <w:r w:rsidRPr="00755415">
        <w:rPr>
          <w:rFonts w:ascii="Book Antiqua" w:eastAsia="Times New Roman" w:hAnsi="Book Antiqua" w:cs="Arial"/>
          <w:b/>
          <w:bCs/>
          <w:color w:val="000000"/>
        </w:rPr>
        <w:tab/>
      </w:r>
      <w:r w:rsidR="00365840">
        <w:rPr>
          <w:rFonts w:ascii="Book Antiqua" w:eastAsia="Times New Roman" w:hAnsi="Book Antiqua" w:cs="Arial"/>
          <w:b/>
          <w:bCs/>
          <w:color w:val="000000"/>
        </w:rPr>
        <w:tab/>
        <w:t>“A World of Trouble on My Mind”</w:t>
      </w:r>
      <w:r w:rsidRPr="00755415">
        <w:rPr>
          <w:rFonts w:ascii="Book Antiqua" w:eastAsia="Times New Roman" w:hAnsi="Book Antiqua" w:cs="Arial"/>
          <w:b/>
          <w:bCs/>
          <w:color w:val="000000"/>
        </w:rPr>
        <w:tab/>
      </w:r>
    </w:p>
    <w:p w14:paraId="4E2F84E0" w14:textId="77777777" w:rsidR="00755415" w:rsidRPr="00755415" w:rsidRDefault="00755415" w:rsidP="00755415">
      <w:pPr>
        <w:rPr>
          <w:rFonts w:ascii="Book Antiqua" w:eastAsia="Times New Roman" w:hAnsi="Book Antiqua" w:cs="Times New Roman"/>
        </w:rPr>
      </w:pPr>
    </w:p>
    <w:p w14:paraId="1009764C" w14:textId="777777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We Affirm our Faith</w:t>
      </w:r>
      <w:r w:rsidRPr="00755415">
        <w:rPr>
          <w:rFonts w:ascii="Book Antiqua" w:eastAsia="Times New Roman" w:hAnsi="Book Antiqua" w:cs="Arial"/>
          <w:b/>
          <w:bCs/>
          <w:color w:val="000000"/>
        </w:rPr>
        <w:tab/>
      </w:r>
      <w:r w:rsidRPr="00755415">
        <w:rPr>
          <w:rFonts w:ascii="Book Antiqua" w:eastAsia="Times New Roman" w:hAnsi="Book Antiqua" w:cs="Arial"/>
          <w:b/>
          <w:bCs/>
          <w:color w:val="000000"/>
        </w:rPr>
        <w:tab/>
      </w:r>
      <w:r w:rsidRPr="00755415">
        <w:rPr>
          <w:rFonts w:ascii="Book Antiqua" w:eastAsia="Times New Roman" w:hAnsi="Book Antiqua" w:cs="Arial"/>
          <w:i/>
          <w:iCs/>
          <w:color w:val="000000"/>
        </w:rPr>
        <w:t>The Apostles’ Creed</w:t>
      </w:r>
    </w:p>
    <w:p w14:paraId="560BEAD2" w14:textId="77777777" w:rsidR="00755415" w:rsidRPr="00755415" w:rsidRDefault="00755415" w:rsidP="00755415">
      <w:pPr>
        <w:ind w:firstLine="720"/>
        <w:rPr>
          <w:rFonts w:ascii="Book Antiqua" w:eastAsia="Times New Roman" w:hAnsi="Book Antiqua" w:cs="Times New Roman"/>
        </w:rPr>
      </w:pPr>
      <w:r w:rsidRPr="00755415">
        <w:rPr>
          <w:rFonts w:ascii="Book Antiqua" w:eastAsia="Times New Roman" w:hAnsi="Book Antiqua" w:cs="Arial"/>
          <w:b/>
          <w:bCs/>
          <w:color w:val="000000"/>
        </w:rPr>
        <w:t>I believe in God the Father Almighty, Maker of heaven and earth,</w:t>
      </w:r>
    </w:p>
    <w:p w14:paraId="7EE48E1F" w14:textId="3AF4317A" w:rsidR="00755415" w:rsidRPr="00755415" w:rsidRDefault="00755415" w:rsidP="00755415">
      <w:pPr>
        <w:ind w:firstLine="720"/>
        <w:rPr>
          <w:rFonts w:ascii="Book Antiqua" w:eastAsia="Times New Roman" w:hAnsi="Book Antiqua" w:cs="Times New Roman"/>
        </w:rPr>
      </w:pPr>
      <w:r w:rsidRPr="00755415">
        <w:rPr>
          <w:rFonts w:ascii="Book Antiqua" w:eastAsia="Times New Roman" w:hAnsi="Book Antiqua" w:cs="Arial"/>
          <w:b/>
          <w:bCs/>
          <w:color w:val="000000"/>
        </w:rPr>
        <w:t xml:space="preserve">And in Jesus Christ his only Son our Lord; who was conceived by the Holy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Ghost, born of the Virgin Mary, suffered under Pontius Pilate, was crucified,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dead, and buried; he descended into hell; the third day he rose again from the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dead; he ascended into heaven, and sitteth on the right hand of God the Father </w:t>
      </w:r>
      <w:r>
        <w:rPr>
          <w:rFonts w:ascii="Book Antiqua" w:eastAsia="Times New Roman" w:hAnsi="Book Antiqua" w:cs="Arial"/>
          <w:b/>
          <w:bCs/>
          <w:color w:val="000000"/>
        </w:rPr>
        <w:lastRenderedPageBreak/>
        <w:tab/>
      </w:r>
      <w:r w:rsidRPr="00755415">
        <w:rPr>
          <w:rFonts w:ascii="Book Antiqua" w:eastAsia="Times New Roman" w:hAnsi="Book Antiqua" w:cs="Arial"/>
          <w:b/>
          <w:bCs/>
          <w:color w:val="000000"/>
        </w:rPr>
        <w:t>Almighty; from thence he shall come to judge the quick and the dead.</w:t>
      </w:r>
      <w:r>
        <w:rPr>
          <w:rFonts w:ascii="Book Antiqua" w:eastAsia="Times New Roman" w:hAnsi="Book Antiqua" w:cs="Times New Roman"/>
        </w:rPr>
        <w:t xml:space="preserve"> </w:t>
      </w:r>
      <w:r w:rsidRPr="00755415">
        <w:rPr>
          <w:rFonts w:ascii="Book Antiqua" w:eastAsia="Times New Roman" w:hAnsi="Book Antiqua" w:cs="Arial"/>
          <w:b/>
          <w:bCs/>
          <w:color w:val="000000"/>
        </w:rPr>
        <w:t xml:space="preserve">I believe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in the Holy Ghost; the holy catholic Church; the communion of saints; the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forgiveness of sins; the resurrection of the body; and the life everlasting. </w:t>
      </w:r>
      <w:r>
        <w:rPr>
          <w:rFonts w:ascii="Book Antiqua" w:eastAsia="Times New Roman" w:hAnsi="Book Antiqua" w:cs="Arial"/>
          <w:b/>
          <w:bCs/>
          <w:color w:val="000000"/>
        </w:rPr>
        <w:tab/>
      </w:r>
      <w:r w:rsidRPr="00755415">
        <w:rPr>
          <w:rFonts w:ascii="Book Antiqua" w:eastAsia="Times New Roman" w:hAnsi="Book Antiqua" w:cs="Arial"/>
          <w:b/>
          <w:bCs/>
          <w:color w:val="000000"/>
        </w:rPr>
        <w:t>Amen.</w:t>
      </w:r>
    </w:p>
    <w:p w14:paraId="212D4941" w14:textId="77777777" w:rsidR="00755415" w:rsidRPr="00755415" w:rsidRDefault="00755415" w:rsidP="00755415">
      <w:pPr>
        <w:rPr>
          <w:rFonts w:ascii="Book Antiqua" w:eastAsia="Times New Roman" w:hAnsi="Book Antiqua" w:cs="Times New Roman"/>
        </w:rPr>
      </w:pPr>
    </w:p>
    <w:p w14:paraId="615FFE2E" w14:textId="451AFBAC" w:rsidR="00755415" w:rsidRDefault="00755415" w:rsidP="00755415">
      <w:pPr>
        <w:jc w:val="center"/>
        <w:rPr>
          <w:rFonts w:ascii="Book Antiqua" w:eastAsia="Times New Roman" w:hAnsi="Book Antiqua" w:cs="Arial"/>
          <w:b/>
          <w:bCs/>
          <w:color w:val="000000"/>
        </w:rPr>
      </w:pPr>
      <w:r w:rsidRPr="00755415">
        <w:rPr>
          <w:rFonts w:ascii="Book Antiqua" w:eastAsia="Times New Roman" w:hAnsi="Book Antiqua" w:cs="Arial"/>
          <w:b/>
          <w:bCs/>
          <w:color w:val="000000"/>
        </w:rPr>
        <w:t>GIVE THANKS TO GOD</w:t>
      </w:r>
    </w:p>
    <w:p w14:paraId="78622B91" w14:textId="777777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Prayers of the People</w:t>
      </w:r>
    </w:p>
    <w:p w14:paraId="692E4EDD" w14:textId="77777777" w:rsidR="00755415" w:rsidRPr="00755415" w:rsidRDefault="00755415" w:rsidP="00755415">
      <w:pPr>
        <w:rPr>
          <w:rFonts w:ascii="Book Antiqua" w:eastAsia="Times New Roman" w:hAnsi="Book Antiqua" w:cs="Times New Roman"/>
        </w:rPr>
      </w:pPr>
    </w:p>
    <w:p w14:paraId="3094516C" w14:textId="77777777" w:rsidR="00755415" w:rsidRPr="00755415" w:rsidRDefault="00755415" w:rsidP="00755415">
      <w:pPr>
        <w:rPr>
          <w:rFonts w:ascii="Book Antiqua" w:eastAsia="Times New Roman" w:hAnsi="Book Antiqua" w:cs="Times New Roman"/>
        </w:rPr>
      </w:pPr>
      <w:r w:rsidRPr="00755415">
        <w:rPr>
          <w:rFonts w:ascii="Book Antiqua" w:eastAsia="Times New Roman" w:hAnsi="Book Antiqua" w:cs="Arial"/>
          <w:b/>
          <w:bCs/>
          <w:color w:val="000000"/>
        </w:rPr>
        <w:t>The Lord’s Prayer</w:t>
      </w:r>
    </w:p>
    <w:p w14:paraId="45046D9B" w14:textId="708FA5E4" w:rsidR="00755415" w:rsidRPr="00755415" w:rsidRDefault="00755415" w:rsidP="00755415">
      <w:pPr>
        <w:ind w:firstLine="720"/>
        <w:rPr>
          <w:rFonts w:ascii="Book Antiqua" w:eastAsia="Times New Roman" w:hAnsi="Book Antiqua" w:cs="Times New Roman"/>
        </w:rPr>
      </w:pPr>
      <w:r w:rsidRPr="00755415">
        <w:rPr>
          <w:rFonts w:ascii="Book Antiqua" w:eastAsia="Times New Roman" w:hAnsi="Book Antiqua" w:cs="Arial"/>
          <w:b/>
          <w:bCs/>
          <w:color w:val="000000"/>
        </w:rPr>
        <w:t>Our Father who art in heaven, hallowed be thy name. Thy kingdom come,</w:t>
      </w:r>
      <w:r>
        <w:rPr>
          <w:rFonts w:ascii="Book Antiqua" w:eastAsia="Times New Roman" w:hAnsi="Book Antiqua" w:cs="Arial"/>
          <w:b/>
          <w:bCs/>
          <w:color w:val="000000"/>
        </w:rPr>
        <w:t xml:space="preserve"> </w:t>
      </w:r>
      <w:r w:rsidRPr="00755415">
        <w:rPr>
          <w:rFonts w:ascii="Book Antiqua" w:eastAsia="Times New Roman" w:hAnsi="Book Antiqua" w:cs="Arial"/>
          <w:b/>
          <w:bCs/>
          <w:color w:val="000000"/>
        </w:rPr>
        <w:t xml:space="preserve">thy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will be done, on earth as it is in heaven. Give us this day our daily bread; and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forgive us our debts, as we forgive our debtors; and lead us not into </w:t>
      </w:r>
      <w:r>
        <w:rPr>
          <w:rFonts w:ascii="Book Antiqua" w:eastAsia="Times New Roman" w:hAnsi="Book Antiqua" w:cs="Arial"/>
          <w:b/>
          <w:bCs/>
          <w:color w:val="000000"/>
        </w:rPr>
        <w:tab/>
      </w:r>
      <w:r w:rsidRPr="00755415">
        <w:rPr>
          <w:rFonts w:ascii="Book Antiqua" w:eastAsia="Times New Roman" w:hAnsi="Book Antiqua" w:cs="Arial"/>
          <w:b/>
          <w:bCs/>
          <w:color w:val="000000"/>
        </w:rPr>
        <w:t xml:space="preserve">temptation, but deliver us from evil. For thine is the kingdom and the power </w:t>
      </w:r>
      <w:r>
        <w:rPr>
          <w:rFonts w:ascii="Book Antiqua" w:eastAsia="Times New Roman" w:hAnsi="Book Antiqua" w:cs="Arial"/>
          <w:b/>
          <w:bCs/>
          <w:color w:val="000000"/>
        </w:rPr>
        <w:tab/>
      </w:r>
      <w:r w:rsidRPr="00755415">
        <w:rPr>
          <w:rFonts w:ascii="Book Antiqua" w:eastAsia="Times New Roman" w:hAnsi="Book Antiqua" w:cs="Arial"/>
          <w:b/>
          <w:bCs/>
          <w:color w:val="000000"/>
        </w:rPr>
        <w:t>and the glory, forever. Amen.</w:t>
      </w:r>
    </w:p>
    <w:p w14:paraId="46D88697" w14:textId="77777777" w:rsidR="00755415" w:rsidRDefault="00755415" w:rsidP="00755415">
      <w:pPr>
        <w:tabs>
          <w:tab w:val="left" w:pos="720"/>
          <w:tab w:val="left" w:pos="1440"/>
          <w:tab w:val="center" w:pos="5040"/>
          <w:tab w:val="right" w:pos="9936"/>
        </w:tabs>
      </w:pPr>
    </w:p>
    <w:p w14:paraId="3196A02B" w14:textId="45878B22" w:rsidR="00755415" w:rsidRDefault="00000000" w:rsidP="00093FCE">
      <w:pPr>
        <w:tabs>
          <w:tab w:val="left" w:pos="720"/>
          <w:tab w:val="left" w:pos="1440"/>
          <w:tab w:val="center" w:pos="5040"/>
          <w:tab w:val="right" w:pos="9936"/>
        </w:tabs>
        <w:rPr>
          <w:rStyle w:val="Hyperlink"/>
          <w:rFonts w:ascii="Book Antiqua" w:eastAsia="Book Antiqua" w:hAnsi="Book Antiqua" w:cs="Book Antiqua"/>
          <w:b/>
          <w:bCs/>
          <w:sz w:val="22"/>
          <w:szCs w:val="22"/>
        </w:rPr>
      </w:pPr>
      <w:hyperlink r:id="rId8">
        <w:r w:rsidR="00755415" w:rsidRPr="00C643EB">
          <w:rPr>
            <w:rStyle w:val="Hyperlink"/>
            <w:rFonts w:ascii="Book Antiqua" w:eastAsia="Book Antiqua" w:hAnsi="Book Antiqua" w:cs="Book Antiqua"/>
            <w:b/>
            <w:bCs/>
            <w:sz w:val="22"/>
            <w:szCs w:val="22"/>
          </w:rPr>
          <w:t>Practicing Abundant Generosity</w:t>
        </w:r>
      </w:hyperlink>
      <w:r w:rsidR="00755415" w:rsidRPr="00C643EB">
        <w:rPr>
          <w:rFonts w:ascii="Book Antiqua" w:eastAsia="Book Antiqua" w:hAnsi="Book Antiqua" w:cs="Book Antiqua"/>
          <w:b/>
          <w:bCs/>
          <w:color w:val="000000" w:themeColor="text1"/>
          <w:sz w:val="22"/>
          <w:szCs w:val="22"/>
        </w:rPr>
        <w:t xml:space="preserve">      </w:t>
      </w:r>
      <w:r w:rsidR="00093FCE">
        <w:rPr>
          <w:rFonts w:ascii="Book Antiqua" w:eastAsia="Book Antiqua" w:hAnsi="Book Antiqua" w:cs="Book Antiqua"/>
          <w:b/>
          <w:bCs/>
          <w:sz w:val="22"/>
          <w:szCs w:val="22"/>
        </w:rPr>
        <w:fldChar w:fldCharType="begin"/>
      </w:r>
      <w:r w:rsidR="00093FCE">
        <w:rPr>
          <w:rFonts w:ascii="Book Antiqua" w:eastAsia="Book Antiqua" w:hAnsi="Book Antiqua" w:cs="Book Antiqua"/>
          <w:b/>
          <w:bCs/>
          <w:sz w:val="22"/>
          <w:szCs w:val="22"/>
        </w:rPr>
        <w:instrText xml:space="preserve"> HYPERLINK "</w:instrText>
      </w:r>
      <w:r w:rsidR="00093FCE" w:rsidRPr="00093FCE">
        <w:rPr>
          <w:rFonts w:ascii="Book Antiqua" w:eastAsia="Book Antiqua" w:hAnsi="Book Antiqua" w:cs="Book Antiqua"/>
          <w:b/>
          <w:bCs/>
          <w:sz w:val="22"/>
          <w:szCs w:val="22"/>
        </w:rPr>
        <w:instrText>https://onrealm.org/FirstPresbyteri11244/give/now</w:instrText>
      </w:r>
      <w:r w:rsidR="00093FCE">
        <w:rPr>
          <w:rFonts w:ascii="Book Antiqua" w:eastAsia="Book Antiqua" w:hAnsi="Book Antiqua" w:cs="Book Antiqua"/>
          <w:b/>
          <w:bCs/>
          <w:sz w:val="22"/>
          <w:szCs w:val="22"/>
        </w:rPr>
        <w:instrText xml:space="preserve">" </w:instrText>
      </w:r>
      <w:r w:rsidR="00093FCE">
        <w:rPr>
          <w:rFonts w:ascii="Book Antiqua" w:eastAsia="Book Antiqua" w:hAnsi="Book Antiqua" w:cs="Book Antiqua"/>
          <w:b/>
          <w:bCs/>
          <w:sz w:val="22"/>
          <w:szCs w:val="22"/>
        </w:rPr>
        <w:fldChar w:fldCharType="separate"/>
      </w:r>
      <w:r w:rsidR="00093FCE" w:rsidRPr="00D92777">
        <w:rPr>
          <w:rStyle w:val="Hyperlink"/>
          <w:rFonts w:ascii="Book Antiqua" w:eastAsia="Book Antiqua" w:hAnsi="Book Antiqua" w:cs="Book Antiqua"/>
          <w:b/>
          <w:bCs/>
          <w:sz w:val="22"/>
          <w:szCs w:val="22"/>
        </w:rPr>
        <w:t>https://onrealm.org/FirstPresbyteri11244/give/now</w:t>
      </w:r>
      <w:r w:rsidR="00093FCE">
        <w:rPr>
          <w:rFonts w:ascii="Book Antiqua" w:eastAsia="Book Antiqua" w:hAnsi="Book Antiqua" w:cs="Book Antiqua"/>
          <w:b/>
          <w:bCs/>
          <w:sz w:val="22"/>
          <w:szCs w:val="22"/>
        </w:rPr>
        <w:fldChar w:fldCharType="end"/>
      </w:r>
    </w:p>
    <w:p w14:paraId="7BF16EF0" w14:textId="77777777" w:rsidR="00093FCE" w:rsidRPr="00093FCE" w:rsidRDefault="00093FCE" w:rsidP="00093FCE">
      <w:pPr>
        <w:tabs>
          <w:tab w:val="left" w:pos="720"/>
          <w:tab w:val="left" w:pos="1440"/>
          <w:tab w:val="center" w:pos="5040"/>
          <w:tab w:val="right" w:pos="9936"/>
        </w:tabs>
        <w:rPr>
          <w:rFonts w:ascii="Book Antiqua" w:eastAsia="Book Antiqua" w:hAnsi="Book Antiqua" w:cs="Book Antiqua"/>
          <w:color w:val="000000" w:themeColor="text1"/>
          <w:sz w:val="22"/>
          <w:szCs w:val="22"/>
        </w:rPr>
      </w:pPr>
    </w:p>
    <w:p w14:paraId="39C8B48D" w14:textId="77777777" w:rsidR="00093FCE" w:rsidRDefault="00755415" w:rsidP="00755415">
      <w:pPr>
        <w:shd w:val="clear" w:color="auto" w:fill="FFFFFF"/>
        <w:rPr>
          <w:rFonts w:ascii="Book Antiqua" w:eastAsia="Times New Roman" w:hAnsi="Book Antiqua" w:cs="Arial"/>
          <w:color w:val="222222"/>
        </w:rPr>
      </w:pPr>
      <w:r w:rsidRPr="002150BA">
        <w:rPr>
          <w:noProof/>
        </w:rPr>
        <w:drawing>
          <wp:anchor distT="0" distB="0" distL="114300" distR="114300" simplePos="0" relativeHeight="251663360" behindDoc="0" locked="0" layoutInCell="1" allowOverlap="1" wp14:anchorId="25A99CDD" wp14:editId="76F3A266">
            <wp:simplePos x="0" y="0"/>
            <wp:positionH relativeFrom="column">
              <wp:align>left</wp:align>
            </wp:positionH>
            <wp:positionV relativeFrom="paragraph">
              <wp:posOffset>0</wp:posOffset>
            </wp:positionV>
            <wp:extent cx="857250" cy="800100"/>
            <wp:effectExtent l="0" t="0" r="0" b="0"/>
            <wp:wrapSquare wrapText="bothSides"/>
            <wp:docPr id="168852761" name="Picture 168852761" descr="A qr code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591682"/>
                    <pic:cNvPicPr/>
                  </pic:nvPicPr>
                  <pic:blipFill>
                    <a:blip r:embed="rId9">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14:sizeRelH relativeFrom="page">
              <wp14:pctWidth>0</wp14:pctWidth>
            </wp14:sizeRelH>
            <wp14:sizeRelV relativeFrom="page">
              <wp14:pctHeight>0</wp14:pctHeight>
            </wp14:sizeRelV>
          </wp:anchor>
        </w:drawing>
      </w:r>
      <w:r w:rsidRPr="002150BA">
        <w:rPr>
          <w:rFonts w:ascii="Book Antiqua" w:eastAsia="Book Antiqua" w:hAnsi="Book Antiqua" w:cs="Book Antiqua"/>
          <w:color w:val="000000" w:themeColor="text1"/>
        </w:rPr>
        <w:t>Offertory</w:t>
      </w:r>
      <w:r>
        <w:rPr>
          <w:rFonts w:ascii="Book Antiqua" w:eastAsia="Book Antiqua" w:hAnsi="Book Antiqua" w:cs="Book Antiqua"/>
          <w:color w:val="000000" w:themeColor="text1"/>
        </w:rPr>
        <w:t xml:space="preserve">: </w:t>
      </w:r>
      <w:r w:rsidRPr="002150BA">
        <w:rPr>
          <w:rFonts w:ascii="Book Antiqua" w:eastAsia="Times New Roman" w:hAnsi="Book Antiqua" w:cs="Arial"/>
          <w:color w:val="222222"/>
        </w:rPr>
        <w:t>"</w:t>
      </w:r>
      <w:r w:rsidR="00093FCE">
        <w:rPr>
          <w:rFonts w:ascii="Book Antiqua" w:eastAsia="Times New Roman" w:hAnsi="Book Antiqua" w:cs="Arial"/>
          <w:color w:val="222222"/>
        </w:rPr>
        <w:t>My Lord, What a Morning</w:t>
      </w:r>
      <w:r w:rsidRPr="002150BA">
        <w:rPr>
          <w:rFonts w:ascii="Book Antiqua" w:eastAsia="Times New Roman" w:hAnsi="Book Antiqua" w:cs="Arial"/>
          <w:color w:val="222222"/>
        </w:rPr>
        <w:t xml:space="preserve">" </w:t>
      </w:r>
      <w:r>
        <w:rPr>
          <w:rFonts w:ascii="Book Antiqua" w:eastAsia="Times New Roman" w:hAnsi="Book Antiqua" w:cs="Arial"/>
          <w:color w:val="222222"/>
        </w:rPr>
        <w:t xml:space="preserve">   </w:t>
      </w:r>
      <w:r w:rsidR="00093FCE">
        <w:rPr>
          <w:rFonts w:ascii="Book Antiqua" w:eastAsia="Times New Roman" w:hAnsi="Book Antiqua" w:cs="Arial"/>
          <w:color w:val="222222"/>
        </w:rPr>
        <w:t>arr. Sue Ellen Page</w:t>
      </w:r>
      <w:r>
        <w:rPr>
          <w:rFonts w:ascii="Book Antiqua" w:eastAsia="Times New Roman" w:hAnsi="Book Antiqua" w:cs="Arial"/>
          <w:color w:val="222222"/>
        </w:rPr>
        <w:t xml:space="preserve">         </w:t>
      </w:r>
      <w:r w:rsidRPr="002150BA">
        <w:rPr>
          <w:rFonts w:ascii="Book Antiqua" w:eastAsia="Times New Roman" w:hAnsi="Book Antiqua" w:cs="Arial"/>
          <w:color w:val="222222"/>
        </w:rPr>
        <w:t xml:space="preserve"> </w:t>
      </w:r>
    </w:p>
    <w:p w14:paraId="163D3551" w14:textId="66946C6C" w:rsidR="00093FCE" w:rsidRPr="00365840" w:rsidRDefault="00093FCE" w:rsidP="00365840">
      <w:pPr>
        <w:shd w:val="clear" w:color="auto" w:fill="FFFFFF"/>
        <w:rPr>
          <w:rFonts w:ascii="Arial" w:eastAsia="Times New Roman" w:hAnsi="Arial" w:cs="Arial"/>
          <w:color w:val="222222"/>
        </w:rPr>
      </w:pPr>
      <w:r>
        <w:rPr>
          <w:rFonts w:ascii="Book Antiqua" w:eastAsia="Times New Roman" w:hAnsi="Book Antiqua" w:cs="Arial"/>
          <w:color w:val="222222"/>
        </w:rPr>
        <w:t>Women’s Choir</w:t>
      </w:r>
      <w:r>
        <w:rPr>
          <w:rFonts w:ascii="Book Antiqua" w:eastAsia="Times New Roman" w:hAnsi="Book Antiqua" w:cs="Arial"/>
          <w:color w:val="222222"/>
        </w:rPr>
        <w:tab/>
      </w:r>
      <w:r>
        <w:rPr>
          <w:rFonts w:ascii="Book Antiqua" w:eastAsia="Times New Roman" w:hAnsi="Book Antiqua" w:cs="Arial"/>
          <w:color w:val="222222"/>
        </w:rPr>
        <w:tab/>
      </w:r>
      <w:r>
        <w:rPr>
          <w:rFonts w:ascii="Book Antiqua" w:eastAsia="Times New Roman" w:hAnsi="Book Antiqua" w:cs="Arial"/>
          <w:color w:val="222222"/>
        </w:rPr>
        <w:tab/>
        <w:t>Nancy Ruth Wainwright, Director</w:t>
      </w:r>
    </w:p>
    <w:p w14:paraId="518F6093" w14:textId="1E89598D" w:rsidR="00755415" w:rsidRDefault="00755415" w:rsidP="00755415">
      <w:pPr>
        <w:tabs>
          <w:tab w:val="left" w:pos="720"/>
          <w:tab w:val="left" w:pos="1440"/>
          <w:tab w:val="center" w:pos="5040"/>
          <w:tab w:val="right" w:pos="9936"/>
        </w:tabs>
        <w:spacing w:line="276" w:lineRule="auto"/>
        <w:ind w:left="720"/>
        <w:rPr>
          <w:rFonts w:ascii="Book Antiqua" w:eastAsia="Book Antiqua" w:hAnsi="Book Antiqua" w:cs="Book Antiqua"/>
          <w:color w:val="000000" w:themeColor="text1"/>
        </w:rPr>
      </w:pPr>
      <w:r w:rsidRPr="002150BA">
        <w:rPr>
          <w:rFonts w:ascii="Book Antiqua" w:eastAsia="Book Antiqua" w:hAnsi="Book Antiqua" w:cs="Book Antiqua"/>
          <w:color w:val="000000" w:themeColor="text1"/>
        </w:rPr>
        <w:t xml:space="preserve">* Doxology </w:t>
      </w:r>
      <w:r w:rsidRPr="00AA7DD5">
        <w:rPr>
          <w:rFonts w:ascii="Book Antiqua" w:eastAsia="Book Antiqua" w:hAnsi="Book Antiqua" w:cs="Book Antiqua"/>
          <w:color w:val="000000" w:themeColor="text1"/>
        </w:rPr>
        <w:t xml:space="preserve">  #592 (below)</w:t>
      </w:r>
      <w:r w:rsidRPr="00AA7DD5">
        <w:rPr>
          <w:rFonts w:ascii="Book Antiqua" w:eastAsia="Book Antiqua" w:hAnsi="Book Antiqua" w:cs="Book Antiqua"/>
          <w:b/>
          <w:bCs/>
          <w:i/>
          <w:iCs/>
          <w:color w:val="000000" w:themeColor="text1"/>
        </w:rPr>
        <w:t xml:space="preserve">    “</w:t>
      </w:r>
      <w:r w:rsidRPr="00AA7DD5">
        <w:rPr>
          <w:rFonts w:ascii="Book Antiqua" w:eastAsia="Book Antiqua" w:hAnsi="Book Antiqua" w:cs="Book Antiqua"/>
          <w:i/>
          <w:iCs/>
          <w:color w:val="000000" w:themeColor="text1"/>
        </w:rPr>
        <w:t>Praise God from Whom All Blessings Flow</w:t>
      </w:r>
      <w:r w:rsidRPr="00AA7DD5">
        <w:rPr>
          <w:rFonts w:ascii="Book Antiqua" w:eastAsia="Book Antiqua" w:hAnsi="Book Antiqua" w:cs="Book Antiqua"/>
          <w:color w:val="000000" w:themeColor="text1"/>
        </w:rPr>
        <w:t xml:space="preserve">” </w:t>
      </w:r>
    </w:p>
    <w:p w14:paraId="34C2D13D" w14:textId="5738D59A" w:rsidR="00755415" w:rsidRDefault="00755415" w:rsidP="00755415">
      <w:pPr>
        <w:tabs>
          <w:tab w:val="left" w:pos="720"/>
          <w:tab w:val="left" w:pos="1440"/>
          <w:tab w:val="center" w:pos="5040"/>
          <w:tab w:val="right" w:pos="9936"/>
        </w:tabs>
        <w:spacing w:line="276" w:lineRule="auto"/>
        <w:ind w:left="720"/>
        <w:rPr>
          <w:rFonts w:ascii="Book Antiqua" w:eastAsia="Book Antiqua" w:hAnsi="Book Antiqua" w:cs="Book Antiqua"/>
          <w:color w:val="000000" w:themeColor="text1"/>
        </w:rPr>
      </w:pPr>
      <w:r>
        <w:rPr>
          <w:rFonts w:ascii="Book Antiqua" w:eastAsia="Book Antiqua" w:hAnsi="Book Antiqua" w:cs="Book Antiqua"/>
          <w:color w:val="000000" w:themeColor="text1"/>
        </w:rPr>
        <w:t>* Recommitting Our Lives to Service</w:t>
      </w:r>
    </w:p>
    <w:p w14:paraId="4AC18DCF" w14:textId="77777777" w:rsidR="00093FCE" w:rsidRDefault="00093FCE" w:rsidP="00093FCE">
      <w:pPr>
        <w:shd w:val="clear" w:color="auto" w:fill="FFFFFF"/>
        <w:rPr>
          <w:rFonts w:ascii="Book Antiqua" w:eastAsia="Times New Roman" w:hAnsi="Book Antiqua" w:cs="Arial"/>
          <w:i/>
          <w:iCs/>
          <w:color w:val="222222"/>
        </w:rPr>
      </w:pPr>
    </w:p>
    <w:p w14:paraId="0C77D430" w14:textId="230DEAD4" w:rsidR="00755415" w:rsidRPr="00A0683A" w:rsidRDefault="00093FCE" w:rsidP="00093FCE">
      <w:pPr>
        <w:shd w:val="clear" w:color="auto" w:fill="FFFFFF"/>
        <w:rPr>
          <w:rFonts w:ascii="Book Antiqua" w:eastAsia="Times New Roman" w:hAnsi="Book Antiqua" w:cs="Arial"/>
          <w:i/>
          <w:iCs/>
          <w:color w:val="222222"/>
        </w:rPr>
      </w:pPr>
      <w:r w:rsidRPr="00093FCE">
        <w:rPr>
          <w:rFonts w:ascii="Book Antiqua" w:eastAsia="Times New Roman" w:hAnsi="Book Antiqua" w:cs="Arial"/>
          <w:i/>
          <w:iCs/>
          <w:color w:val="222222"/>
        </w:rPr>
        <w:t>My Lord, What a Morning” is an African</w:t>
      </w:r>
      <w:r w:rsidR="00A0683A">
        <w:rPr>
          <w:rFonts w:ascii="Book Antiqua" w:eastAsia="Times New Roman" w:hAnsi="Book Antiqua" w:cs="Arial"/>
          <w:i/>
          <w:iCs/>
          <w:color w:val="222222"/>
        </w:rPr>
        <w:t xml:space="preserve"> </w:t>
      </w:r>
      <w:r w:rsidRPr="00093FCE">
        <w:rPr>
          <w:rFonts w:ascii="Book Antiqua" w:eastAsia="Times New Roman" w:hAnsi="Book Antiqua" w:cs="Arial"/>
          <w:i/>
          <w:iCs/>
          <w:color w:val="222222"/>
        </w:rPr>
        <w:t>American spiritual and was written and composed by free African</w:t>
      </w:r>
      <w:r w:rsidR="00A0683A">
        <w:rPr>
          <w:rFonts w:ascii="Book Antiqua" w:eastAsia="Times New Roman" w:hAnsi="Book Antiqua" w:cs="Arial"/>
          <w:i/>
          <w:iCs/>
          <w:color w:val="222222"/>
        </w:rPr>
        <w:t xml:space="preserve"> </w:t>
      </w:r>
      <w:r w:rsidRPr="00093FCE">
        <w:rPr>
          <w:rFonts w:ascii="Book Antiqua" w:eastAsia="Times New Roman" w:hAnsi="Book Antiqua" w:cs="Arial"/>
          <w:i/>
          <w:iCs/>
          <w:color w:val="222222"/>
        </w:rPr>
        <w:t>Americans in the early nineteenth century and most definitely underwent various changes over the years (author unknown). The text is full of biblical imagery of the second coming of Jesus. While it expresses awe and dread of the trumpet and the falling stars, it is also hopeful that God’s promised justice has finally arrived, and even “the nations underground” are included in the promise.</w:t>
      </w:r>
      <w:r w:rsidR="00A0683A">
        <w:rPr>
          <w:rFonts w:ascii="Book Antiqua" w:eastAsia="Times New Roman" w:hAnsi="Book Antiqua" w:cs="Arial"/>
          <w:i/>
          <w:iCs/>
          <w:color w:val="222222"/>
        </w:rPr>
        <w:t xml:space="preserve"> </w:t>
      </w:r>
      <w:r w:rsidRPr="00093FCE">
        <w:rPr>
          <w:rFonts w:ascii="Book Antiqua" w:eastAsia="Times New Roman" w:hAnsi="Book Antiqua" w:cs="Arial"/>
          <w:color w:val="222222"/>
        </w:rPr>
        <w:t>-Bud Miller</w:t>
      </w:r>
    </w:p>
    <w:p w14:paraId="29F631B9" w14:textId="77777777" w:rsidR="00093FCE" w:rsidRPr="00093FCE" w:rsidRDefault="00093FCE" w:rsidP="00093FCE">
      <w:pPr>
        <w:shd w:val="clear" w:color="auto" w:fill="FFFFFF"/>
        <w:rPr>
          <w:rFonts w:ascii="Book Antiqua" w:eastAsia="Times New Roman" w:hAnsi="Book Antiqua" w:cs="Arial"/>
          <w:color w:val="222222"/>
        </w:rPr>
      </w:pPr>
    </w:p>
    <w:p w14:paraId="79AA6413" w14:textId="77777777" w:rsidR="00755415" w:rsidRDefault="00755415" w:rsidP="00755415">
      <w:pPr>
        <w:rPr>
          <w:rFonts w:ascii="Book Antiqua" w:eastAsia="Times New Roman" w:hAnsi="Book Antiqua" w:cs="Arial"/>
          <w:b/>
          <w:bCs/>
          <w:color w:val="000000"/>
          <w:sz w:val="22"/>
          <w:szCs w:val="22"/>
        </w:rPr>
      </w:pPr>
      <w:r w:rsidRPr="002C5EDC">
        <w:rPr>
          <w:rFonts w:ascii="Book Antiqua" w:eastAsia="Times New Roman" w:hAnsi="Book Antiqua" w:cs="Arial"/>
          <w:b/>
          <w:bCs/>
          <w:color w:val="000000"/>
          <w:sz w:val="22"/>
          <w:szCs w:val="22"/>
        </w:rPr>
        <w:t>*</w:t>
      </w:r>
      <w:r>
        <w:rPr>
          <w:rFonts w:ascii="Book Antiqua" w:eastAsia="Times New Roman" w:hAnsi="Book Antiqua" w:cs="Arial"/>
          <w:b/>
          <w:bCs/>
          <w:color w:val="000000"/>
          <w:sz w:val="22"/>
          <w:szCs w:val="22"/>
        </w:rPr>
        <w:t xml:space="preserve"> </w:t>
      </w:r>
      <w:r w:rsidRPr="002C5EDC">
        <w:rPr>
          <w:rFonts w:ascii="Book Antiqua" w:eastAsia="Times New Roman" w:hAnsi="Book Antiqua" w:cs="Arial"/>
          <w:b/>
          <w:bCs/>
          <w:color w:val="000000"/>
          <w:sz w:val="22"/>
          <w:szCs w:val="22"/>
        </w:rPr>
        <w:t>Prayer of Dedication</w:t>
      </w:r>
    </w:p>
    <w:p w14:paraId="18CE21F1" w14:textId="77777777" w:rsidR="00755415" w:rsidRDefault="00755415" w:rsidP="00755415">
      <w:pPr>
        <w:rPr>
          <w:rFonts w:ascii="Book Antiqua" w:eastAsia="Times New Roman" w:hAnsi="Book Antiqua" w:cs="Arial"/>
          <w:b/>
          <w:bCs/>
          <w:color w:val="000000"/>
          <w:sz w:val="22"/>
          <w:szCs w:val="22"/>
        </w:rPr>
      </w:pPr>
    </w:p>
    <w:p w14:paraId="36F8E9E7" w14:textId="0D96835E" w:rsidR="00755415" w:rsidRDefault="00755415" w:rsidP="00755415">
      <w:pPr>
        <w:rPr>
          <w:rFonts w:ascii="Book Antiqua" w:eastAsia="Times New Roman" w:hAnsi="Book Antiqua" w:cs="Arial"/>
          <w:color w:val="000000"/>
          <w:sz w:val="22"/>
          <w:szCs w:val="22"/>
        </w:rPr>
      </w:pPr>
      <w:r>
        <w:rPr>
          <w:rFonts w:ascii="Book Antiqua" w:eastAsia="Times New Roman" w:hAnsi="Book Antiqua" w:cs="Arial"/>
          <w:b/>
          <w:bCs/>
          <w:color w:val="000000"/>
          <w:sz w:val="22"/>
          <w:szCs w:val="22"/>
        </w:rPr>
        <w:t xml:space="preserve">* Hymn </w:t>
      </w:r>
      <w:r>
        <w:rPr>
          <w:rFonts w:ascii="Book Antiqua" w:eastAsia="Times New Roman" w:hAnsi="Book Antiqua" w:cs="Arial"/>
          <w:color w:val="000000"/>
          <w:sz w:val="22"/>
          <w:szCs w:val="22"/>
        </w:rPr>
        <w:t>#269 (</w:t>
      </w:r>
      <w:r w:rsidR="00093FCE">
        <w:rPr>
          <w:rFonts w:ascii="Book Antiqua" w:eastAsia="Times New Roman" w:hAnsi="Book Antiqua" w:cs="Arial"/>
          <w:color w:val="000000"/>
          <w:sz w:val="22"/>
          <w:szCs w:val="22"/>
        </w:rPr>
        <w:t>insert</w:t>
      </w:r>
      <w:r>
        <w:rPr>
          <w:rFonts w:ascii="Book Antiqua" w:eastAsia="Times New Roman" w:hAnsi="Book Antiqua" w:cs="Arial"/>
          <w:color w:val="000000"/>
          <w:sz w:val="22"/>
          <w:szCs w:val="22"/>
        </w:rPr>
        <w:t>)</w:t>
      </w:r>
      <w:r>
        <w:rPr>
          <w:rFonts w:ascii="Book Antiqua" w:eastAsia="Times New Roman" w:hAnsi="Book Antiqua" w:cs="Arial"/>
          <w:color w:val="000000"/>
          <w:sz w:val="22"/>
          <w:szCs w:val="22"/>
        </w:rPr>
        <w:tab/>
        <w:t xml:space="preserve">                     “</w:t>
      </w:r>
      <w:r w:rsidR="00BB7995">
        <w:rPr>
          <w:rFonts w:ascii="Book Antiqua" w:eastAsia="Times New Roman" w:hAnsi="Book Antiqua" w:cs="Arial"/>
          <w:color w:val="000000"/>
          <w:sz w:val="22"/>
          <w:szCs w:val="22"/>
        </w:rPr>
        <w:t xml:space="preserve">O God of Bethel, By Whose Hand </w:t>
      </w:r>
      <w:r>
        <w:rPr>
          <w:rFonts w:ascii="Book Antiqua" w:eastAsia="Times New Roman" w:hAnsi="Book Antiqua" w:cs="Arial"/>
          <w:color w:val="000000"/>
          <w:sz w:val="22"/>
          <w:szCs w:val="22"/>
        </w:rPr>
        <w:t>”</w:t>
      </w:r>
    </w:p>
    <w:p w14:paraId="0632041C" w14:textId="5F96691D" w:rsidR="00755415" w:rsidRPr="00BB7995" w:rsidRDefault="00755415" w:rsidP="00BB7995">
      <w:pPr>
        <w:rPr>
          <w:rFonts w:ascii="Book Antiqua" w:eastAsia="Times New Roman" w:hAnsi="Book Antiqua" w:cs="Arial"/>
          <w:color w:val="000000"/>
          <w:sz w:val="22"/>
          <w:szCs w:val="22"/>
        </w:rPr>
      </w:pPr>
    </w:p>
    <w:p w14:paraId="47D45AB2" w14:textId="77777777" w:rsidR="00755415" w:rsidRPr="00994747" w:rsidRDefault="00755415" w:rsidP="00755415">
      <w:pPr>
        <w:tabs>
          <w:tab w:val="left" w:pos="720"/>
          <w:tab w:val="left" w:pos="1440"/>
          <w:tab w:val="center" w:pos="5040"/>
          <w:tab w:val="right" w:pos="9936"/>
        </w:tabs>
        <w:spacing w:before="100" w:beforeAutospacing="1" w:after="100" w:afterAutospacing="1"/>
        <w:contextualSpacing/>
        <w:jc w:val="center"/>
        <w:rPr>
          <w:rFonts w:ascii="Book Antiqua" w:hAnsi="Book Antiqua" w:cstheme="minorHAnsi"/>
          <w:b/>
          <w:bCs/>
        </w:rPr>
      </w:pPr>
      <w:r w:rsidRPr="00994747">
        <w:rPr>
          <w:rFonts w:ascii="Book Antiqua" w:hAnsi="Book Antiqua" w:cstheme="minorHAnsi"/>
          <w:b/>
          <w:bCs/>
        </w:rPr>
        <w:t>LEAVE TO SERVE</w:t>
      </w:r>
    </w:p>
    <w:p w14:paraId="38A8452B" w14:textId="77777777" w:rsidR="00755415" w:rsidRPr="007525C5" w:rsidRDefault="00755415" w:rsidP="00755415">
      <w:pPr>
        <w:tabs>
          <w:tab w:val="left" w:pos="720"/>
          <w:tab w:val="left" w:pos="1440"/>
          <w:tab w:val="center" w:pos="5040"/>
          <w:tab w:val="right" w:pos="9936"/>
        </w:tabs>
        <w:contextualSpacing/>
        <w:rPr>
          <w:rFonts w:ascii="Book Antiqua" w:hAnsi="Book Antiqua" w:cstheme="minorHAnsi"/>
        </w:rPr>
      </w:pPr>
      <w:r w:rsidRPr="007525C5">
        <w:rPr>
          <w:rFonts w:ascii="Book Antiqua" w:hAnsi="Book Antiqua" w:cstheme="minorHAnsi"/>
          <w:b/>
          <w:bCs/>
        </w:rPr>
        <w:t xml:space="preserve">* </w:t>
      </w:r>
      <w:r>
        <w:rPr>
          <w:rFonts w:ascii="Book Antiqua" w:hAnsi="Book Antiqua" w:cstheme="minorHAnsi"/>
          <w:b/>
          <w:bCs/>
        </w:rPr>
        <w:t xml:space="preserve"> </w:t>
      </w:r>
      <w:r w:rsidRPr="007525C5">
        <w:rPr>
          <w:rFonts w:ascii="Book Antiqua" w:hAnsi="Book Antiqua" w:cstheme="minorHAnsi"/>
          <w:b/>
          <w:bCs/>
        </w:rPr>
        <w:t>Charge and Benediction</w:t>
      </w:r>
      <w:r w:rsidRPr="007525C5">
        <w:rPr>
          <w:rFonts w:ascii="Book Antiqua" w:hAnsi="Book Antiqua" w:cstheme="minorHAnsi"/>
        </w:rPr>
        <w:tab/>
      </w:r>
      <w:r w:rsidRPr="007525C5">
        <w:rPr>
          <w:rFonts w:ascii="Book Antiqua" w:hAnsi="Book Antiqua" w:cstheme="minorHAnsi"/>
        </w:rPr>
        <w:tab/>
      </w:r>
    </w:p>
    <w:p w14:paraId="2A7248AE" w14:textId="77777777" w:rsidR="00755415" w:rsidRDefault="00755415" w:rsidP="00755415">
      <w:pPr>
        <w:tabs>
          <w:tab w:val="left" w:pos="720"/>
          <w:tab w:val="left" w:pos="1440"/>
          <w:tab w:val="center" w:pos="5040"/>
          <w:tab w:val="right" w:pos="9936"/>
        </w:tabs>
        <w:spacing w:before="100" w:beforeAutospacing="1" w:after="100" w:afterAutospacing="1"/>
        <w:contextualSpacing/>
        <w:rPr>
          <w:rFonts w:ascii="Book Antiqua" w:hAnsi="Book Antiqua" w:cstheme="minorHAnsi"/>
          <w:b/>
          <w:bCs/>
        </w:rPr>
      </w:pPr>
    </w:p>
    <w:p w14:paraId="7D5B0EAD" w14:textId="77777777" w:rsidR="00755415" w:rsidRDefault="00755415" w:rsidP="00755415">
      <w:pPr>
        <w:tabs>
          <w:tab w:val="left" w:pos="720"/>
          <w:tab w:val="left" w:pos="1440"/>
          <w:tab w:val="center" w:pos="5040"/>
          <w:tab w:val="right" w:pos="9936"/>
        </w:tabs>
        <w:spacing w:before="100" w:beforeAutospacing="1" w:after="100" w:afterAutospacing="1"/>
        <w:ind w:right="-288"/>
        <w:contextualSpacing/>
        <w:rPr>
          <w:rFonts w:ascii="Book Antiqua" w:hAnsi="Book Antiqua" w:cstheme="minorHAnsi"/>
          <w:b/>
          <w:bCs/>
        </w:rPr>
      </w:pPr>
    </w:p>
    <w:p w14:paraId="294F1064" w14:textId="77777777" w:rsidR="00755415" w:rsidRPr="007525C5" w:rsidRDefault="00755415" w:rsidP="00755415">
      <w:pPr>
        <w:tabs>
          <w:tab w:val="left" w:pos="720"/>
          <w:tab w:val="left" w:pos="1440"/>
          <w:tab w:val="center" w:pos="5040"/>
          <w:tab w:val="right" w:pos="9936"/>
        </w:tabs>
        <w:spacing w:before="100" w:beforeAutospacing="1" w:after="100" w:afterAutospacing="1"/>
        <w:ind w:right="-288"/>
        <w:contextualSpacing/>
        <w:rPr>
          <w:rFonts w:ascii="Book Antiqua" w:hAnsi="Book Antiqua" w:cstheme="minorHAnsi"/>
        </w:rPr>
      </w:pPr>
      <w:r w:rsidRPr="007525C5">
        <w:rPr>
          <w:rFonts w:ascii="Book Antiqua" w:hAnsi="Book Antiqua" w:cstheme="minorHAnsi"/>
          <w:b/>
          <w:bCs/>
        </w:rPr>
        <w:t>Sending Music</w:t>
      </w:r>
      <w:r w:rsidRPr="003B59FE">
        <w:rPr>
          <w:rFonts w:ascii="Book Antiqua" w:hAnsi="Book Antiqua" w:cstheme="minorHAnsi"/>
        </w:rPr>
        <w:tab/>
      </w:r>
      <w:r>
        <w:rPr>
          <w:rFonts w:ascii="Book Antiqua" w:hAnsi="Book Antiqua" w:cstheme="minorHAnsi"/>
        </w:rPr>
        <w:tab/>
        <w:t>Lucas Brown, piano</w:t>
      </w:r>
    </w:p>
    <w:p w14:paraId="59348473" w14:textId="77777777" w:rsidR="00755415" w:rsidRPr="007525C5" w:rsidRDefault="00755415" w:rsidP="00755415">
      <w:pPr>
        <w:tabs>
          <w:tab w:val="left" w:pos="720"/>
          <w:tab w:val="left" w:pos="1440"/>
          <w:tab w:val="center" w:pos="5040"/>
          <w:tab w:val="right" w:pos="9936"/>
        </w:tabs>
        <w:spacing w:before="100" w:beforeAutospacing="1" w:after="100" w:afterAutospacing="1"/>
        <w:contextualSpacing/>
        <w:rPr>
          <w:rFonts w:ascii="Book Antiqua" w:hAnsi="Book Antiqua" w:cstheme="minorHAnsi"/>
        </w:rPr>
      </w:pPr>
    </w:p>
    <w:p w14:paraId="517006C0" w14:textId="284B726D" w:rsidR="00BB7995" w:rsidRDefault="00BB7995" w:rsidP="00BB7995">
      <w:pPr>
        <w:tabs>
          <w:tab w:val="left" w:pos="720"/>
          <w:tab w:val="left" w:pos="1440"/>
          <w:tab w:val="center" w:pos="5040"/>
          <w:tab w:val="right" w:pos="9936"/>
        </w:tabs>
        <w:spacing w:before="100" w:beforeAutospacing="1" w:after="100" w:afterAutospacing="1"/>
        <w:ind w:left="540"/>
        <w:contextualSpacing/>
        <w:jc w:val="center"/>
        <w:rPr>
          <w:rFonts w:ascii="Book Antiqua" w:hAnsi="Book Antiqua" w:cstheme="minorHAnsi"/>
          <w:i/>
          <w:iCs/>
        </w:rPr>
      </w:pPr>
      <w:r w:rsidRPr="007525C5">
        <w:rPr>
          <w:rFonts w:ascii="Book Antiqua" w:hAnsi="Book Antiqua" w:cstheme="minorHAnsi"/>
          <w:i/>
          <w:iCs/>
        </w:rPr>
        <w:t>Please use the Postlude time and music to reflect on today</w:t>
      </w:r>
      <w:r>
        <w:rPr>
          <w:rFonts w:ascii="Book Antiqua" w:hAnsi="Book Antiqua" w:cstheme="minorHAnsi"/>
          <w:i/>
          <w:iCs/>
        </w:rPr>
        <w:t>’</w:t>
      </w:r>
      <w:r w:rsidRPr="007525C5">
        <w:rPr>
          <w:rFonts w:ascii="Book Antiqua" w:hAnsi="Book Antiqua" w:cstheme="minorHAnsi"/>
          <w:i/>
          <w:iCs/>
        </w:rPr>
        <w:t>s worship experience and how it will support you in the week to come.</w:t>
      </w:r>
    </w:p>
    <w:p w14:paraId="07415C80" w14:textId="7E45CF90" w:rsidR="00093FCE" w:rsidRDefault="00093FCE" w:rsidP="00093FCE">
      <w:pPr>
        <w:tabs>
          <w:tab w:val="left" w:pos="720"/>
          <w:tab w:val="center" w:pos="5040"/>
          <w:tab w:val="right" w:pos="9936"/>
        </w:tabs>
        <w:spacing w:before="100" w:beforeAutospacing="1" w:after="100" w:afterAutospacing="1"/>
        <w:ind w:right="-144"/>
        <w:contextualSpacing/>
        <w:rPr>
          <w:b/>
          <w:bCs/>
        </w:rPr>
      </w:pPr>
      <w:r w:rsidRPr="005904D2">
        <w:rPr>
          <w:rFonts w:ascii="Book Antiqua" w:hAnsi="Book Antiqua" w:cstheme="minorHAnsi"/>
          <w:noProof/>
        </w:rPr>
        <w:drawing>
          <wp:anchor distT="0" distB="0" distL="114300" distR="114300" simplePos="0" relativeHeight="251665408" behindDoc="0" locked="0" layoutInCell="1" allowOverlap="1" wp14:anchorId="40C35341" wp14:editId="492496AB">
            <wp:simplePos x="0" y="0"/>
            <wp:positionH relativeFrom="column">
              <wp:posOffset>5148725</wp:posOffset>
            </wp:positionH>
            <wp:positionV relativeFrom="paragraph">
              <wp:posOffset>170971</wp:posOffset>
            </wp:positionV>
            <wp:extent cx="523240" cy="520700"/>
            <wp:effectExtent l="0" t="0" r="0" b="0"/>
            <wp:wrapThrough wrapText="bothSides">
              <wp:wrapPolygon edited="0">
                <wp:start x="0" y="0"/>
                <wp:lineTo x="0" y="21073"/>
                <wp:lineTo x="20971" y="21073"/>
                <wp:lineTo x="20971" y="0"/>
                <wp:lineTo x="0" y="0"/>
              </wp:wrapPolygon>
            </wp:wrapThrough>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240" cy="520700"/>
                    </a:xfrm>
                    <a:prstGeom prst="rect">
                      <a:avLst/>
                    </a:prstGeom>
                    <a:noFill/>
                  </pic:spPr>
                </pic:pic>
              </a:graphicData>
            </a:graphic>
            <wp14:sizeRelH relativeFrom="page">
              <wp14:pctWidth>0</wp14:pctWidth>
            </wp14:sizeRelH>
            <wp14:sizeRelV relativeFrom="page">
              <wp14:pctHeight>0</wp14:pctHeight>
            </wp14:sizeRelV>
          </wp:anchor>
        </w:drawing>
      </w:r>
    </w:p>
    <w:p w14:paraId="4AD3B805" w14:textId="6D736064" w:rsidR="00093FCE" w:rsidRDefault="00093FCE" w:rsidP="00093FCE">
      <w:pPr>
        <w:tabs>
          <w:tab w:val="left" w:pos="720"/>
          <w:tab w:val="center" w:pos="5040"/>
          <w:tab w:val="right" w:pos="9936"/>
        </w:tabs>
        <w:spacing w:before="100" w:beforeAutospacing="1" w:after="100" w:afterAutospacing="1"/>
        <w:ind w:right="-144"/>
        <w:contextualSpacing/>
        <w:rPr>
          <w:rFonts w:ascii="Book Antiqua" w:hAnsi="Book Antiqua" w:cstheme="minorHAnsi"/>
          <w:i/>
          <w:iCs/>
        </w:rPr>
      </w:pPr>
      <w:r>
        <w:rPr>
          <w:b/>
          <w:bCs/>
        </w:rPr>
        <w:t>†</w:t>
      </w:r>
      <w:r w:rsidRPr="005904D2">
        <w:rPr>
          <w:rFonts w:ascii="Book Antiqua" w:hAnsi="Book Antiqua" w:cstheme="minorHAnsi"/>
        </w:rPr>
        <w:t xml:space="preserve"> </w:t>
      </w:r>
      <w:r w:rsidRPr="005904D2">
        <w:rPr>
          <w:rFonts w:ascii="Book Antiqua" w:hAnsi="Book Antiqua" w:cstheme="minorHAnsi"/>
          <w:i/>
          <w:iCs/>
        </w:rPr>
        <w:t xml:space="preserve">First Presbyterian’s Session recognizes that throughout U.S. history African American composers have not been compensated equitably for the music they have </w:t>
      </w:r>
      <w:r w:rsidRPr="005904D2">
        <w:rPr>
          <w:rFonts w:ascii="Book Antiqua" w:hAnsi="Book Antiqua" w:cstheme="minorHAnsi"/>
          <w:i/>
          <w:iCs/>
        </w:rPr>
        <w:lastRenderedPageBreak/>
        <w:t xml:space="preserve">created. </w:t>
      </w:r>
      <w:r w:rsidRPr="00AB416E">
        <w:rPr>
          <w:rFonts w:ascii="Book Antiqua" w:hAnsi="Book Antiqua" w:cstheme="minorHAnsi"/>
          <w:b/>
          <w:bCs/>
          <w:i/>
          <w:iCs/>
        </w:rPr>
        <w:t xml:space="preserve">To remedy this in “our little way,” the congregation is invited to make a donation, using this QR code, whenever we sing an African American Spiritual, whether it’s the choir anthem or a hymn. </w:t>
      </w:r>
      <w:r w:rsidRPr="005904D2">
        <w:rPr>
          <w:rFonts w:ascii="Book Antiqua" w:hAnsi="Book Antiqua" w:cstheme="minorHAnsi"/>
          <w:i/>
          <w:iCs/>
        </w:rPr>
        <w:t xml:space="preserve">This donation goes directly to The Essence of Harmony Choral Society to assist them in purchasing music, supporting professional musicians, and paying venue fees. </w:t>
      </w:r>
      <w:hyperlink r:id="rId11" w:tgtFrame="_blank" w:history="1">
        <w:r w:rsidRPr="005904D2">
          <w:rPr>
            <w:rStyle w:val="Hyperlink"/>
            <w:rFonts w:ascii="Book Antiqua" w:hAnsi="Book Antiqua" w:cstheme="minorHAnsi"/>
            <w:i/>
            <w:iCs/>
            <w:color w:val="auto"/>
          </w:rPr>
          <w:t>The Essence of Harmony Choral Society</w:t>
        </w:r>
      </w:hyperlink>
      <w:r w:rsidRPr="005904D2">
        <w:rPr>
          <w:rFonts w:ascii="Book Antiqua" w:hAnsi="Book Antiqua" w:cstheme="minorHAnsi"/>
          <w:i/>
          <w:iCs/>
        </w:rPr>
        <w:t> was formed in 2018 by Cherisse Bonefont. The Choir was born from a need she saw to create the presence of</w:t>
      </w:r>
      <w:r>
        <w:rPr>
          <w:rFonts w:ascii="Book Antiqua" w:hAnsi="Book Antiqua" w:cstheme="minorHAnsi"/>
          <w:i/>
          <w:iCs/>
        </w:rPr>
        <w:t>,</w:t>
      </w:r>
      <w:r w:rsidRPr="005904D2">
        <w:rPr>
          <w:rFonts w:ascii="Book Antiqua" w:hAnsi="Book Antiqua" w:cstheme="minorHAnsi"/>
          <w:i/>
          <w:iCs/>
        </w:rPr>
        <w:t xml:space="preserve"> space for</w:t>
      </w:r>
      <w:r>
        <w:rPr>
          <w:rFonts w:ascii="Book Antiqua" w:hAnsi="Book Antiqua" w:cstheme="minorHAnsi"/>
          <w:i/>
          <w:iCs/>
        </w:rPr>
        <w:t>,</w:t>
      </w:r>
      <w:r w:rsidRPr="005904D2">
        <w:rPr>
          <w:rFonts w:ascii="Book Antiqua" w:hAnsi="Book Antiqua" w:cstheme="minorHAnsi"/>
          <w:i/>
          <w:iCs/>
        </w:rPr>
        <w:t xml:space="preserve"> and a medium through which singers of all skill levels can share their musical gifts with the Burlington County community at large. This diverse group of singers has a cohesive and creative performance style. EHCS focuses explicitly on celebrating the works of both classical and under-recognized African American composers. In addition, the group presents classics and anthems, spirituals, and contemporary gospel music.</w:t>
      </w:r>
    </w:p>
    <w:p w14:paraId="51BFC69F" w14:textId="67F69683" w:rsidR="00BB7995" w:rsidRPr="00A0683A" w:rsidRDefault="00093FCE" w:rsidP="00A0683A">
      <w:pPr>
        <w:tabs>
          <w:tab w:val="left" w:pos="720"/>
          <w:tab w:val="center" w:pos="5040"/>
          <w:tab w:val="right" w:pos="9936"/>
        </w:tabs>
        <w:spacing w:before="100" w:beforeAutospacing="1" w:after="100" w:afterAutospacing="1"/>
        <w:ind w:right="-144"/>
        <w:contextualSpacing/>
        <w:rPr>
          <w:rFonts w:ascii="Book Antiqua" w:hAnsi="Book Antiqua" w:cstheme="minorHAnsi"/>
          <w:i/>
          <w:iCs/>
        </w:rPr>
      </w:pPr>
      <w:r w:rsidRPr="005904D2">
        <w:rPr>
          <w:rFonts w:ascii="Book Antiqua" w:hAnsi="Book Antiqua" w:cstheme="minorHAnsi"/>
          <w:i/>
          <w:iCs/>
        </w:rPr>
        <w:t> </w:t>
      </w:r>
    </w:p>
    <w:p w14:paraId="4533978E" w14:textId="77777777" w:rsidR="00BB7995" w:rsidRPr="00A448CE" w:rsidRDefault="00BB7995" w:rsidP="00BB7995">
      <w:pPr>
        <w:rPr>
          <w:rFonts w:ascii="Book Antiqua" w:eastAsia="Times New Roman" w:hAnsi="Book Antiqua" w:cs="Times New Roman"/>
        </w:rPr>
      </w:pPr>
      <w:r w:rsidRPr="00A448CE">
        <w:rPr>
          <w:rFonts w:ascii="Book Antiqua" w:eastAsia="Times New Roman" w:hAnsi="Book Antiqua" w:cs="Arial"/>
          <w:color w:val="000000"/>
          <w:sz w:val="22"/>
          <w:szCs w:val="22"/>
        </w:rPr>
        <w:t>Reprinted / Podcast / Streamed with Permission Under</w:t>
      </w:r>
    </w:p>
    <w:p w14:paraId="6749FB99" w14:textId="77777777" w:rsidR="00BB7995" w:rsidRDefault="00BB7995" w:rsidP="00BB7995">
      <w:pPr>
        <w:rPr>
          <w:rFonts w:ascii="Book Antiqua" w:eastAsia="Times New Roman" w:hAnsi="Book Antiqua" w:cs="Arial"/>
          <w:color w:val="000000"/>
          <w:sz w:val="22"/>
          <w:szCs w:val="22"/>
        </w:rPr>
      </w:pPr>
      <w:r w:rsidRPr="00A448CE">
        <w:rPr>
          <w:rFonts w:ascii="Book Antiqua" w:eastAsia="Times New Roman" w:hAnsi="Book Antiqua" w:cs="Arial"/>
          <w:color w:val="000000"/>
          <w:sz w:val="22"/>
          <w:szCs w:val="22"/>
        </w:rPr>
        <w:t>OneLicence #740987-A.</w:t>
      </w:r>
    </w:p>
    <w:p w14:paraId="1C4614B2" w14:textId="77777777" w:rsidR="00BB7995" w:rsidRPr="0076354E" w:rsidRDefault="00BB7995" w:rsidP="00BB7995">
      <w:pPr>
        <w:rPr>
          <w:rFonts w:ascii="Book Antiqua" w:eastAsia="Times New Roman" w:hAnsi="Book Antiqua" w:cs="Arial"/>
          <w:color w:val="000000"/>
          <w:sz w:val="22"/>
          <w:szCs w:val="22"/>
        </w:rPr>
      </w:pPr>
      <w:r w:rsidRPr="00A448CE">
        <w:rPr>
          <w:rFonts w:ascii="Book Antiqua" w:eastAsia="Times New Roman" w:hAnsi="Book Antiqua" w:cs="Arial"/>
          <w:color w:val="000000"/>
          <w:sz w:val="22"/>
          <w:szCs w:val="22"/>
        </w:rPr>
        <w:t>All Rights Reserved.</w:t>
      </w:r>
    </w:p>
    <w:p w14:paraId="6B81FDA0" w14:textId="77777777" w:rsidR="00BB7995" w:rsidRDefault="00BB7995" w:rsidP="00BB7995">
      <w:pPr>
        <w:rPr>
          <w:rFonts w:ascii="Book Antiqua" w:eastAsia="Times New Roman" w:hAnsi="Book Antiqua" w:cs="Times New Roman"/>
        </w:rPr>
      </w:pPr>
    </w:p>
    <w:p w14:paraId="74EBD1F1" w14:textId="77777777" w:rsidR="00BB7995" w:rsidRPr="00A448CE" w:rsidRDefault="00BB7995" w:rsidP="00BB7995">
      <w:pPr>
        <w:rPr>
          <w:rFonts w:ascii="Book Antiqua" w:eastAsia="Times New Roman" w:hAnsi="Book Antiqua" w:cs="Times New Roman"/>
        </w:rPr>
      </w:pPr>
      <w:r w:rsidRPr="00A448CE">
        <w:rPr>
          <w:rFonts w:ascii="Book Antiqua" w:hAnsi="Book Antiqua"/>
          <w:b/>
        </w:rPr>
        <w:t xml:space="preserve">WELCOME TO FIRST PRESBYTERIAN CHURCH! </w:t>
      </w:r>
      <w:r w:rsidRPr="00A448CE">
        <w:rPr>
          <w:rFonts w:ascii="Book Antiqua" w:hAnsi="Book Antiqua"/>
        </w:rPr>
        <w:t xml:space="preserve">It is good to have you here in person or online. Please be in touch if you have news to share or would like more information or to talk to a pastor. Staff contact information is below. Read full announcements in our weekly </w:t>
      </w:r>
      <w:hyperlink r:id="rId12" w:history="1">
        <w:r w:rsidRPr="00A448CE">
          <w:rPr>
            <w:rStyle w:val="Hyperlink"/>
            <w:rFonts w:ascii="Book Antiqua" w:hAnsi="Book Antiqua"/>
            <w:color w:val="000000" w:themeColor="text1"/>
          </w:rPr>
          <w:t>email newsletter</w:t>
        </w:r>
      </w:hyperlink>
      <w:r w:rsidRPr="00A448CE">
        <w:rPr>
          <w:rFonts w:ascii="Book Antiqua" w:hAnsi="Book Antiqua"/>
          <w:color w:val="000000" w:themeColor="text1"/>
        </w:rPr>
        <w:t xml:space="preserve">, </w:t>
      </w:r>
      <w:r w:rsidRPr="00A448CE">
        <w:rPr>
          <w:rFonts w:ascii="Book Antiqua" w:hAnsi="Book Antiqua"/>
        </w:rPr>
        <w:t xml:space="preserve">available on the church website. Subscribe on the </w:t>
      </w:r>
      <w:hyperlink r:id="rId13" w:history="1">
        <w:r w:rsidRPr="00A448CE">
          <w:rPr>
            <w:rStyle w:val="Hyperlink"/>
            <w:rFonts w:ascii="Book Antiqua" w:hAnsi="Book Antiqua"/>
          </w:rPr>
          <w:t>Contact Us</w:t>
        </w:r>
      </w:hyperlink>
      <w:r w:rsidRPr="00A448CE">
        <w:rPr>
          <w:rFonts w:ascii="Book Antiqua" w:hAnsi="Book Antiqua"/>
        </w:rPr>
        <w:t xml:space="preserve"> tab. </w:t>
      </w:r>
    </w:p>
    <w:p w14:paraId="15E1FD45" w14:textId="77777777" w:rsidR="00BB7995" w:rsidRPr="00A448CE" w:rsidRDefault="00BB7995" w:rsidP="00BB7995">
      <w:pPr>
        <w:rPr>
          <w:rFonts w:ascii="Book Antiqua" w:hAnsi="Book Antiqua"/>
          <w:b/>
          <w:bCs/>
          <w:color w:val="000000" w:themeColor="text1"/>
        </w:rPr>
      </w:pPr>
    </w:p>
    <w:p w14:paraId="19BDF724" w14:textId="77777777" w:rsidR="00BB7995" w:rsidRPr="00035686" w:rsidRDefault="00BB7995" w:rsidP="00BB7995">
      <w:pPr>
        <w:tabs>
          <w:tab w:val="left" w:pos="720"/>
          <w:tab w:val="left" w:pos="1440"/>
          <w:tab w:val="center" w:pos="5040"/>
          <w:tab w:val="right" w:pos="9936"/>
        </w:tabs>
        <w:ind w:right="-144"/>
        <w:contextualSpacing/>
        <w:rPr>
          <w:rFonts w:ascii="Book Antiqua" w:eastAsia="Book Antiqua" w:hAnsi="Book Antiqua" w:cs="Book Antiqua"/>
          <w:color w:val="000000" w:themeColor="text1"/>
        </w:rPr>
      </w:pPr>
      <w:r w:rsidRPr="00035686">
        <w:rPr>
          <w:rFonts w:ascii="Book Antiqua" w:eastAsia="Book Antiqua" w:hAnsi="Book Antiqua" w:cs="Book Antiqua"/>
          <w:b/>
          <w:bCs/>
          <w:color w:val="000000" w:themeColor="text1"/>
        </w:rPr>
        <w:t>THE NURSERY</w:t>
      </w:r>
      <w:r w:rsidRPr="00035686">
        <w:rPr>
          <w:rFonts w:ascii="Book Antiqua" w:eastAsia="Book Antiqua" w:hAnsi="Book Antiqua" w:cs="Book Antiqua"/>
          <w:color w:val="000000" w:themeColor="text1"/>
        </w:rPr>
        <w:t xml:space="preserve"> care is available in the Hospitality Center – across from Fellowship Hall.</w:t>
      </w:r>
    </w:p>
    <w:p w14:paraId="27BEE6F6" w14:textId="77777777" w:rsidR="00BB7995" w:rsidRPr="00035686" w:rsidRDefault="00BB7995" w:rsidP="00BB7995">
      <w:pPr>
        <w:tabs>
          <w:tab w:val="left" w:pos="720"/>
          <w:tab w:val="left" w:pos="1440"/>
          <w:tab w:val="center" w:pos="5040"/>
          <w:tab w:val="right" w:pos="9936"/>
        </w:tabs>
        <w:ind w:right="-144"/>
        <w:contextualSpacing/>
        <w:rPr>
          <w:rFonts w:ascii="Book Antiqua" w:eastAsia="Book Antiqua" w:hAnsi="Book Antiqua" w:cs="Book Antiqua"/>
          <w:color w:val="000000" w:themeColor="text1"/>
        </w:rPr>
      </w:pPr>
    </w:p>
    <w:p w14:paraId="61AF3EC3" w14:textId="77777777" w:rsidR="00BB7995" w:rsidRPr="00035686" w:rsidRDefault="00BB7995" w:rsidP="00BB7995">
      <w:pPr>
        <w:ind w:right="-324"/>
        <w:rPr>
          <w:rFonts w:ascii="Book Antiqua" w:eastAsia="Book Antiqua" w:hAnsi="Book Antiqua" w:cs="Book Antiqua"/>
        </w:rPr>
      </w:pPr>
      <w:r w:rsidRPr="00035686">
        <w:rPr>
          <w:rFonts w:ascii="Book Antiqua" w:eastAsia="Book Antiqua" w:hAnsi="Book Antiqua" w:cs="Book Antiqua"/>
          <w:b/>
          <w:bCs/>
        </w:rPr>
        <w:t>AFTER-WORSHIP HOSPITALITY IS BACK!</w:t>
      </w:r>
      <w:r w:rsidRPr="00035686">
        <w:rPr>
          <w:rFonts w:ascii="Book Antiqua" w:eastAsia="Book Antiqua" w:hAnsi="Book Antiqua" w:cs="Book Antiqua"/>
        </w:rPr>
        <w:t xml:space="preserve"> Linger a moment or two after the service to greet fellow worshippers. And please sign up with a friend or a group to host one Sunday by providing simple refreshments. There is a sign-up on the snack table or contact someone on the Hospitality Committee: </w:t>
      </w:r>
      <w:hyperlink r:id="rId14">
        <w:r w:rsidRPr="00035686">
          <w:rPr>
            <w:rStyle w:val="Hyperlink"/>
            <w:rFonts w:ascii="Book Antiqua" w:eastAsia="Book Antiqua" w:hAnsi="Book Antiqua" w:cs="Book Antiqua"/>
          </w:rPr>
          <w:t>jmfiorella@gmail.com</w:t>
        </w:r>
      </w:hyperlink>
      <w:r w:rsidRPr="00035686">
        <w:rPr>
          <w:rFonts w:ascii="Book Antiqua" w:eastAsia="Book Antiqua" w:hAnsi="Book Antiqua" w:cs="Book Antiqua"/>
        </w:rPr>
        <w:t xml:space="preserve">, </w:t>
      </w:r>
      <w:hyperlink r:id="rId15">
        <w:r w:rsidRPr="00035686">
          <w:rPr>
            <w:rStyle w:val="Hyperlink"/>
            <w:rFonts w:ascii="Book Antiqua" w:eastAsia="Book Antiqua" w:hAnsi="Book Antiqua" w:cs="Book Antiqua"/>
          </w:rPr>
          <w:t>shoemakerjanet68@gmail.com</w:t>
        </w:r>
      </w:hyperlink>
      <w:r w:rsidRPr="00035686">
        <w:rPr>
          <w:rFonts w:ascii="Book Antiqua" w:eastAsia="Book Antiqua" w:hAnsi="Book Antiqua" w:cs="Book Antiqua"/>
        </w:rPr>
        <w:t xml:space="preserve">, </w:t>
      </w:r>
      <w:hyperlink r:id="rId16">
        <w:r w:rsidRPr="00035686">
          <w:rPr>
            <w:rStyle w:val="Hyperlink"/>
            <w:rFonts w:ascii="Book Antiqua" w:eastAsia="Book Antiqua" w:hAnsi="Book Antiqua" w:cs="Book Antiqua"/>
          </w:rPr>
          <w:t>qlerch2@comcast.net</w:t>
        </w:r>
      </w:hyperlink>
      <w:r w:rsidRPr="00035686">
        <w:rPr>
          <w:rFonts w:ascii="Book Antiqua" w:eastAsia="Book Antiqua" w:hAnsi="Book Antiqua" w:cs="Book Antiqua"/>
        </w:rPr>
        <w:t xml:space="preserve">, or </w:t>
      </w:r>
      <w:hyperlink r:id="rId17">
        <w:r w:rsidRPr="00035686">
          <w:rPr>
            <w:rStyle w:val="Hyperlink"/>
            <w:rFonts w:ascii="Book Antiqua" w:eastAsia="Book Antiqua" w:hAnsi="Book Antiqua" w:cs="Book Antiqua"/>
          </w:rPr>
          <w:t>phurd75@gmail.com</w:t>
        </w:r>
      </w:hyperlink>
      <w:r w:rsidRPr="00035686">
        <w:rPr>
          <w:rFonts w:ascii="Book Antiqua" w:eastAsia="Book Antiqua" w:hAnsi="Book Antiqua" w:cs="Book Antiqua"/>
        </w:rPr>
        <w:t>,</w:t>
      </w:r>
    </w:p>
    <w:p w14:paraId="1B079F0D" w14:textId="77777777" w:rsidR="00BB7995" w:rsidRPr="00035686" w:rsidRDefault="00BB7995" w:rsidP="00BB7995">
      <w:pPr>
        <w:rPr>
          <w:rFonts w:ascii="Book Antiqua" w:eastAsia="Book Antiqua" w:hAnsi="Book Antiqua" w:cs="Book Antiqua"/>
        </w:rPr>
      </w:pPr>
    </w:p>
    <w:p w14:paraId="0E6D71E5" w14:textId="77777777" w:rsidR="00BB7995" w:rsidRPr="00035686" w:rsidRDefault="00BB7995" w:rsidP="00BB7995">
      <w:pPr>
        <w:rPr>
          <w:rFonts w:ascii="Book Antiqua" w:eastAsia="Book Antiqua" w:hAnsi="Book Antiqua" w:cs="Book Antiqua"/>
          <w:color w:val="000000" w:themeColor="text1"/>
        </w:rPr>
      </w:pPr>
      <w:r w:rsidRPr="00035686">
        <w:rPr>
          <w:rFonts w:ascii="Book Antiqua" w:eastAsia="Book Antiqua" w:hAnsi="Book Antiqua" w:cs="Book Antiqua"/>
          <w:b/>
          <w:bCs/>
          <w:color w:val="000000" w:themeColor="text1"/>
        </w:rPr>
        <w:t xml:space="preserve">PASTOR NIKKI LEADS SUMMER WORKSHOP SERIES– </w:t>
      </w:r>
      <w:r w:rsidRPr="00035686">
        <w:rPr>
          <w:rFonts w:ascii="Book Antiqua" w:eastAsia="Book Antiqua" w:hAnsi="Book Antiqua" w:cs="Book Antiqua"/>
          <w:color w:val="000000" w:themeColor="text1"/>
        </w:rPr>
        <w:t xml:space="preserve">This summer Pastor Nikki is offering three, one-hour workshops after Sunday worship in the Hospitality Center. Light snacks will be provided as well as ample time for questions and discussion! </w:t>
      </w:r>
    </w:p>
    <w:p w14:paraId="301D791E" w14:textId="77777777" w:rsidR="00BB7995" w:rsidRPr="00035686" w:rsidRDefault="00BB7995" w:rsidP="00BB7995">
      <w:pPr>
        <w:tabs>
          <w:tab w:val="left" w:pos="720"/>
          <w:tab w:val="center" w:pos="5040"/>
          <w:tab w:val="right" w:pos="10080"/>
        </w:tabs>
        <w:ind w:left="360"/>
        <w:rPr>
          <w:rFonts w:ascii="Book Antiqua" w:eastAsia="Book Antiqua" w:hAnsi="Book Antiqua" w:cs="Book Antiqua"/>
          <w:b/>
          <w:bCs/>
          <w:color w:val="000000" w:themeColor="text1"/>
          <w:u w:val="single"/>
        </w:rPr>
      </w:pPr>
      <w:r w:rsidRPr="00035686">
        <w:rPr>
          <w:rFonts w:ascii="Book Antiqua" w:eastAsia="Book Antiqua" w:hAnsi="Book Antiqua" w:cs="Book Antiqua"/>
          <w:b/>
          <w:bCs/>
          <w:color w:val="000000" w:themeColor="text1"/>
          <w:u w:val="single"/>
        </w:rPr>
        <w:t xml:space="preserve">Sunday August 13: </w:t>
      </w:r>
      <w:r w:rsidRPr="00035686">
        <w:rPr>
          <w:rFonts w:ascii="Book Antiqua" w:eastAsia="Book Antiqua" w:hAnsi="Book Antiqua" w:cs="Book Antiqua"/>
          <w:b/>
          <w:bCs/>
          <w:i/>
          <w:iCs/>
          <w:color w:val="000000" w:themeColor="text1"/>
          <w:u w:val="single"/>
        </w:rPr>
        <w:t>Gun Violence</w:t>
      </w:r>
    </w:p>
    <w:p w14:paraId="75BC4D23" w14:textId="77777777" w:rsidR="00BB7995" w:rsidRPr="00035686" w:rsidRDefault="00BB7995" w:rsidP="00BB7995">
      <w:pPr>
        <w:tabs>
          <w:tab w:val="left" w:pos="720"/>
          <w:tab w:val="center" w:pos="5040"/>
          <w:tab w:val="right" w:pos="10080"/>
        </w:tabs>
        <w:ind w:left="360"/>
        <w:rPr>
          <w:rFonts w:ascii="Book Antiqua" w:eastAsia="Book Antiqua" w:hAnsi="Book Antiqua" w:cs="Book Antiqua"/>
          <w:color w:val="000000" w:themeColor="text1"/>
        </w:rPr>
      </w:pPr>
      <w:r w:rsidRPr="00035686">
        <w:rPr>
          <w:rFonts w:ascii="Book Antiqua" w:eastAsia="Book Antiqua" w:hAnsi="Book Antiqua" w:cs="Book Antiqua"/>
          <w:i/>
          <w:iCs/>
          <w:color w:val="000000" w:themeColor="text1"/>
        </w:rPr>
        <w:t>The Presbyterian Outlook</w:t>
      </w:r>
      <w:r w:rsidRPr="00035686">
        <w:rPr>
          <w:rFonts w:ascii="Book Antiqua" w:eastAsia="Book Antiqua" w:hAnsi="Book Antiqua" w:cs="Book Antiqua"/>
          <w:color w:val="000000" w:themeColor="text1"/>
        </w:rPr>
        <w:t xml:space="preserve"> is dedicating its June issue to the topic of gun violence. The Christian Education and Justice and Advocacy committees invite you to join a discussion on August 13. Copies of the issue will be available.</w:t>
      </w:r>
    </w:p>
    <w:p w14:paraId="53E81E5E" w14:textId="77777777" w:rsidR="00BB7995" w:rsidRPr="00035686" w:rsidRDefault="00BB7995" w:rsidP="00BB7995">
      <w:pPr>
        <w:tabs>
          <w:tab w:val="left" w:pos="720"/>
          <w:tab w:val="center" w:pos="5040"/>
          <w:tab w:val="right" w:pos="10080"/>
        </w:tabs>
        <w:rPr>
          <w:rFonts w:ascii="Book Antiqua" w:eastAsia="Book Antiqua" w:hAnsi="Book Antiqua" w:cs="Book Antiqua"/>
          <w:b/>
          <w:bCs/>
          <w:color w:val="000000" w:themeColor="text1"/>
        </w:rPr>
      </w:pPr>
    </w:p>
    <w:p w14:paraId="2A587815" w14:textId="77777777" w:rsidR="00BB7995" w:rsidRDefault="00BB7995" w:rsidP="00BB7995">
      <w:pPr>
        <w:ind w:right="-432"/>
        <w:rPr>
          <w:rFonts w:ascii="Book Antiqua" w:eastAsia="Book Antiqua" w:hAnsi="Book Antiqua" w:cs="Book Antiqua"/>
          <w:color w:val="000000" w:themeColor="text1"/>
        </w:rPr>
      </w:pPr>
      <w:r w:rsidRPr="00035686">
        <w:rPr>
          <w:rFonts w:ascii="Book Antiqua" w:eastAsia="Book Antiqua" w:hAnsi="Book Antiqua" w:cs="Book Antiqua"/>
          <w:b/>
          <w:bCs/>
          <w:color w:val="000000" w:themeColor="text1"/>
        </w:rPr>
        <w:t xml:space="preserve">PASTOR NIKKI’S BIBLE STUDY THURSDAYS @ 7 – </w:t>
      </w:r>
      <w:r w:rsidRPr="00035686">
        <w:rPr>
          <w:rFonts w:ascii="Book Antiqua" w:eastAsia="Book Antiqua" w:hAnsi="Book Antiqua" w:cs="Book Antiqua"/>
          <w:color w:val="000000" w:themeColor="text1"/>
        </w:rPr>
        <w:t xml:space="preserve">Pastor Nikki is hosting a Bible Study via Zoom on the book of Genesis entitled “Genesis: Relational and Family Dynamics.” The reading schedule is linked on </w:t>
      </w:r>
      <w:hyperlink r:id="rId18">
        <w:r w:rsidRPr="00035686">
          <w:rPr>
            <w:rStyle w:val="Hyperlink"/>
            <w:rFonts w:ascii="Book Antiqua" w:eastAsia="Book Antiqua" w:hAnsi="Book Antiqua" w:cs="Book Antiqua"/>
            <w:color w:val="000000" w:themeColor="text1"/>
          </w:rPr>
          <w:t>the Adult Ed page</w:t>
        </w:r>
      </w:hyperlink>
      <w:r w:rsidRPr="00035686">
        <w:rPr>
          <w:rFonts w:ascii="Book Antiqua" w:eastAsia="Book Antiqua" w:hAnsi="Book Antiqua" w:cs="Book Antiqua"/>
          <w:color w:val="000000" w:themeColor="text1"/>
        </w:rPr>
        <w:t xml:space="preserve"> of the website. The Zoom link is </w:t>
      </w:r>
      <w:hyperlink r:id="rId19">
        <w:r w:rsidRPr="00035686">
          <w:rPr>
            <w:rStyle w:val="Hyperlink"/>
            <w:rFonts w:ascii="Book Antiqua" w:eastAsia="Book Antiqua" w:hAnsi="Book Antiqua" w:cs="Book Antiqua"/>
            <w:color w:val="000000" w:themeColor="text1"/>
          </w:rPr>
          <w:t>https://us06web.zoom.us/j/81798184993</w:t>
        </w:r>
      </w:hyperlink>
      <w:r w:rsidRPr="00035686">
        <w:rPr>
          <w:rFonts w:ascii="Book Antiqua" w:eastAsia="Book Antiqua" w:hAnsi="Book Antiqua" w:cs="Book Antiqua"/>
          <w:color w:val="000000" w:themeColor="text1"/>
        </w:rPr>
        <w:t>, and we will also meet in person at pre-determined times. Please contact Pastor Nikki if you have questions and are interested or join us on Zoom!</w:t>
      </w:r>
    </w:p>
    <w:p w14:paraId="63199ED7" w14:textId="77777777" w:rsidR="00BB7995" w:rsidRDefault="00BB7995" w:rsidP="00BB7995">
      <w:pPr>
        <w:ind w:right="-432"/>
        <w:rPr>
          <w:rFonts w:ascii="Book Antiqua" w:eastAsia="Book Antiqua" w:hAnsi="Book Antiqua" w:cs="Book Antiqua"/>
          <w:color w:val="000000" w:themeColor="text1"/>
        </w:rPr>
      </w:pPr>
    </w:p>
    <w:p w14:paraId="240815A6" w14:textId="77777777" w:rsidR="00BB7995" w:rsidRPr="00870FAD" w:rsidRDefault="00BB7995" w:rsidP="00BB7995">
      <w:pPr>
        <w:rPr>
          <w:rFonts w:ascii="Book Antiqua" w:hAnsi="Book Antiqua"/>
        </w:rPr>
      </w:pPr>
      <w:r w:rsidRPr="00870FAD">
        <w:rPr>
          <w:rFonts w:ascii="Book Antiqua" w:hAnsi="Book Antiqua" w:cs="Arial"/>
          <w:b/>
          <w:bCs/>
          <w:color w:val="222222"/>
          <w:shd w:val="clear" w:color="auto" w:fill="FFFFFF"/>
        </w:rPr>
        <w:lastRenderedPageBreak/>
        <w:t>The August Porch Bible Study</w:t>
      </w:r>
      <w:r w:rsidRPr="00870FAD">
        <w:rPr>
          <w:rFonts w:ascii="Book Antiqua" w:hAnsi="Book Antiqua" w:cs="Arial"/>
          <w:color w:val="222222"/>
          <w:shd w:val="clear" w:color="auto" w:fill="FFFFFF"/>
        </w:rPr>
        <w:t xml:space="preserve"> will meet in the Bean Parlor at 4 p.m., on Tuesday, August 15. Our August Porch Lunch will be Tuesday, August 8, at noon at Mulligan's Bar and Grill in Oaklyn.  For more information, contact Deb Nussbaum</w:t>
      </w:r>
      <w:r>
        <w:rPr>
          <w:rFonts w:ascii="Book Antiqua" w:hAnsi="Book Antiqua" w:cs="Arial"/>
          <w:color w:val="222222"/>
          <w:shd w:val="clear" w:color="auto" w:fill="FFFFFF"/>
        </w:rPr>
        <w:t xml:space="preserve"> </w:t>
      </w:r>
      <w:r w:rsidRPr="00870FAD">
        <w:rPr>
          <w:rFonts w:ascii="Book Antiqua" w:hAnsi="Book Antiqua" w:cs="Arial"/>
          <w:color w:val="222222"/>
          <w:shd w:val="clear" w:color="auto" w:fill="FFFFFF"/>
        </w:rPr>
        <w:t>at </w:t>
      </w:r>
      <w:hyperlink r:id="rId20" w:tgtFrame="_blank" w:history="1">
        <w:r w:rsidRPr="00870FAD">
          <w:rPr>
            <w:rStyle w:val="Hyperlink"/>
            <w:rFonts w:ascii="Book Antiqua" w:hAnsi="Book Antiqua" w:cs="Arial"/>
            <w:color w:val="1155CC"/>
            <w:shd w:val="clear" w:color="auto" w:fill="FFFFFF"/>
          </w:rPr>
          <w:t>debranussbaum1987@gmail.com</w:t>
        </w:r>
      </w:hyperlink>
      <w:r w:rsidRPr="00870FAD">
        <w:rPr>
          <w:rFonts w:ascii="Book Antiqua" w:hAnsi="Book Antiqua" w:cs="Arial"/>
          <w:color w:val="222222"/>
          <w:shd w:val="clear" w:color="auto" w:fill="FFFFFF"/>
        </w:rPr>
        <w:t>.   </w:t>
      </w:r>
    </w:p>
    <w:p w14:paraId="653354D9" w14:textId="77777777" w:rsidR="00BB7995" w:rsidRPr="00035686" w:rsidDel="009643C1" w:rsidRDefault="00BB7995" w:rsidP="00BB7995">
      <w:pPr>
        <w:tabs>
          <w:tab w:val="left" w:pos="720"/>
          <w:tab w:val="center" w:pos="5040"/>
          <w:tab w:val="right" w:pos="10080"/>
        </w:tabs>
        <w:contextualSpacing/>
        <w:rPr>
          <w:rFonts w:ascii="Book Antiqua" w:eastAsia="Book Antiqua" w:hAnsi="Book Antiqua" w:cs="Book Antiqua"/>
        </w:rPr>
      </w:pPr>
    </w:p>
    <w:p w14:paraId="7D4AF6F9" w14:textId="44E8F708" w:rsidR="00BB7995" w:rsidRPr="00035686" w:rsidRDefault="00BB7995" w:rsidP="00BB7995">
      <w:pPr>
        <w:tabs>
          <w:tab w:val="left" w:pos="720"/>
          <w:tab w:val="center" w:pos="5040"/>
          <w:tab w:val="right" w:pos="10080"/>
        </w:tabs>
        <w:contextualSpacing/>
        <w:rPr>
          <w:rFonts w:ascii="Book Antiqua" w:eastAsia="Book Antiqua" w:hAnsi="Book Antiqua" w:cs="Book Antiqua"/>
          <w:color w:val="000000" w:themeColor="text1"/>
        </w:rPr>
      </w:pPr>
      <w:r w:rsidRPr="00035686">
        <w:rPr>
          <w:rFonts w:ascii="Book Antiqua" w:eastAsia="Book Antiqua" w:hAnsi="Book Antiqua" w:cs="Book Antiqua"/>
          <w:b/>
          <w:bCs/>
          <w:color w:val="000000" w:themeColor="text1"/>
        </w:rPr>
        <w:t>WORSHIP ATTENDANCE 7/</w:t>
      </w:r>
      <w:r w:rsidR="00AB416E">
        <w:rPr>
          <w:rFonts w:ascii="Book Antiqua" w:eastAsia="Book Antiqua" w:hAnsi="Book Antiqua" w:cs="Book Antiqua"/>
          <w:b/>
          <w:bCs/>
          <w:color w:val="000000" w:themeColor="text1"/>
        </w:rPr>
        <w:t>16</w:t>
      </w:r>
      <w:r w:rsidRPr="00035686">
        <w:rPr>
          <w:rFonts w:ascii="Book Antiqua" w:eastAsia="Book Antiqua" w:hAnsi="Book Antiqua" w:cs="Book Antiqua"/>
          <w:b/>
          <w:bCs/>
          <w:color w:val="000000" w:themeColor="text1"/>
        </w:rPr>
        <w:t>/23:</w:t>
      </w:r>
      <w:r w:rsidRPr="00035686">
        <w:rPr>
          <w:rFonts w:ascii="Book Antiqua" w:eastAsia="Book Antiqua" w:hAnsi="Book Antiqua" w:cs="Book Antiqua"/>
          <w:color w:val="000000" w:themeColor="text1"/>
        </w:rPr>
        <w:t xml:space="preserve">  </w:t>
      </w:r>
      <w:r w:rsidR="00AB416E">
        <w:rPr>
          <w:rFonts w:ascii="Book Antiqua" w:eastAsia="Book Antiqua" w:hAnsi="Book Antiqua" w:cs="Book Antiqua"/>
          <w:b/>
          <w:bCs/>
          <w:color w:val="000000" w:themeColor="text1"/>
        </w:rPr>
        <w:t>96</w:t>
      </w:r>
      <w:r w:rsidRPr="00035686">
        <w:rPr>
          <w:rFonts w:ascii="Book Antiqua" w:eastAsia="Book Antiqua" w:hAnsi="Book Antiqua" w:cs="Book Antiqua"/>
          <w:b/>
          <w:bCs/>
          <w:color w:val="000000" w:themeColor="text1"/>
        </w:rPr>
        <w:t xml:space="preserve"> </w:t>
      </w:r>
      <w:r w:rsidRPr="00035686">
        <w:rPr>
          <w:rFonts w:ascii="Book Antiqua" w:eastAsia="Book Antiqua" w:hAnsi="Book Antiqua" w:cs="Book Antiqua"/>
          <w:color w:val="000000" w:themeColor="text1"/>
        </w:rPr>
        <w:t xml:space="preserve">in person and </w:t>
      </w:r>
      <w:r w:rsidRPr="00035686">
        <w:rPr>
          <w:rFonts w:ascii="Book Antiqua" w:eastAsia="Book Antiqua" w:hAnsi="Book Antiqua" w:cs="Book Antiqua"/>
          <w:b/>
          <w:bCs/>
          <w:color w:val="000000" w:themeColor="text1"/>
        </w:rPr>
        <w:t>1</w:t>
      </w:r>
      <w:r w:rsidR="00AB416E">
        <w:rPr>
          <w:rFonts w:ascii="Book Antiqua" w:eastAsia="Book Antiqua" w:hAnsi="Book Antiqua" w:cs="Book Antiqua"/>
          <w:b/>
          <w:bCs/>
          <w:color w:val="000000" w:themeColor="text1"/>
        </w:rPr>
        <w:t>4</w:t>
      </w:r>
      <w:r w:rsidRPr="00035686">
        <w:rPr>
          <w:rFonts w:ascii="Book Antiqua" w:eastAsia="Book Antiqua" w:hAnsi="Book Antiqua" w:cs="Book Antiqua"/>
          <w:b/>
          <w:bCs/>
          <w:color w:val="000000" w:themeColor="text1"/>
        </w:rPr>
        <w:t xml:space="preserve"> </w:t>
      </w:r>
      <w:r w:rsidRPr="00035686">
        <w:rPr>
          <w:rFonts w:ascii="Book Antiqua" w:eastAsia="Book Antiqua" w:hAnsi="Book Antiqua" w:cs="Book Antiqua"/>
          <w:color w:val="000000" w:themeColor="text1"/>
        </w:rPr>
        <w:t>online.</w:t>
      </w:r>
    </w:p>
    <w:p w14:paraId="3FF1AF1C" w14:textId="77777777" w:rsidR="00BB7995" w:rsidRPr="00035686" w:rsidRDefault="00BB7995" w:rsidP="00BB7995">
      <w:pPr>
        <w:tabs>
          <w:tab w:val="left" w:pos="720"/>
          <w:tab w:val="center" w:pos="5040"/>
          <w:tab w:val="right" w:pos="10080"/>
        </w:tabs>
        <w:contextualSpacing/>
        <w:rPr>
          <w:rFonts w:ascii="Book Antiqua" w:eastAsia="Book Antiqua" w:hAnsi="Book Antiqua" w:cs="Book Antiqua"/>
          <w:b/>
          <w:bCs/>
          <w:color w:val="000000" w:themeColor="text1"/>
        </w:rPr>
      </w:pPr>
    </w:p>
    <w:p w14:paraId="35D79A5E" w14:textId="77777777" w:rsidR="00BB7995" w:rsidRPr="00035686" w:rsidRDefault="00BB7995" w:rsidP="00BB7995">
      <w:pPr>
        <w:tabs>
          <w:tab w:val="left" w:pos="720"/>
          <w:tab w:val="center" w:pos="5040"/>
          <w:tab w:val="right" w:pos="10080"/>
        </w:tabs>
        <w:contextualSpacing/>
        <w:rPr>
          <w:rFonts w:ascii="Book Antiqua" w:hAnsi="Book Antiqua"/>
          <w:b/>
          <w:bCs/>
        </w:rPr>
      </w:pPr>
      <w:r w:rsidRPr="00035686">
        <w:rPr>
          <w:rFonts w:ascii="Book Antiqua" w:hAnsi="Book Antiqua"/>
          <w:b/>
          <w:bCs/>
          <w:color w:val="000000" w:themeColor="text1"/>
        </w:rPr>
        <w:t xml:space="preserve">2023 CHURCH OFFERING UPDATE – </w:t>
      </w:r>
      <w:r w:rsidRPr="00035686">
        <w:rPr>
          <w:rFonts w:ascii="Book Antiqua" w:hAnsi="Book Antiqua"/>
          <w:color w:val="000000" w:themeColor="text1"/>
        </w:rPr>
        <w:t>Please note that target numbers on the right now represent a 12 month budget.</w:t>
      </w:r>
    </w:p>
    <w:p w14:paraId="2B49CFC8" w14:textId="77777777" w:rsidR="00BB7995" w:rsidRPr="00035686" w:rsidRDefault="00BB7995" w:rsidP="00BB7995">
      <w:pPr>
        <w:tabs>
          <w:tab w:val="left" w:pos="720"/>
          <w:tab w:val="center" w:pos="5040"/>
          <w:tab w:val="right" w:pos="10080"/>
        </w:tabs>
        <w:contextualSpacing/>
        <w:rPr>
          <w:rFonts w:ascii="Book Antiqua" w:hAnsi="Book Antiqua"/>
          <w:b/>
          <w:bCs/>
          <w:color w:val="000000" w:themeColor="text1"/>
        </w:rPr>
      </w:pPr>
      <w:r w:rsidRPr="00035686">
        <w:rPr>
          <w:rFonts w:ascii="Book Antiqua" w:hAnsi="Book Antiqua"/>
          <w:b/>
          <w:bCs/>
          <w:color w:val="000000" w:themeColor="text1"/>
        </w:rPr>
        <w:t xml:space="preserve">    </w:t>
      </w:r>
      <w:r w:rsidRPr="00035686">
        <w:rPr>
          <w:rFonts w:ascii="Book Antiqua" w:hAnsi="Book Antiqua"/>
          <w:b/>
          <w:bCs/>
          <w:color w:val="000000" w:themeColor="text1"/>
        </w:rPr>
        <w:tab/>
        <w:t xml:space="preserve">                                   </w:t>
      </w:r>
      <w:r w:rsidRPr="00035686">
        <w:rPr>
          <w:rFonts w:ascii="Book Antiqua" w:hAnsi="Book Antiqua"/>
          <w:b/>
          <w:bCs/>
          <w:color w:val="000000" w:themeColor="text1"/>
          <w:u w:val="single"/>
        </w:rPr>
        <w:t>Received to date</w:t>
      </w:r>
      <w:r w:rsidRPr="00035686">
        <w:rPr>
          <w:rFonts w:ascii="Book Antiqua" w:hAnsi="Book Antiqua"/>
          <w:b/>
          <w:bCs/>
          <w:color w:val="000000" w:themeColor="text1"/>
        </w:rPr>
        <w:t xml:space="preserve">      </w:t>
      </w:r>
      <w:r w:rsidRPr="00035686">
        <w:rPr>
          <w:rFonts w:ascii="Book Antiqua" w:hAnsi="Book Antiqua"/>
          <w:b/>
          <w:bCs/>
          <w:color w:val="000000" w:themeColor="text1"/>
          <w:u w:val="single"/>
        </w:rPr>
        <w:t>Twelve-month budget goal</w:t>
      </w:r>
    </w:p>
    <w:p w14:paraId="49B4F802" w14:textId="58F5DB48" w:rsidR="00BB7995" w:rsidRPr="00035686" w:rsidRDefault="00BB7995" w:rsidP="00BB7995">
      <w:pPr>
        <w:tabs>
          <w:tab w:val="left" w:pos="720"/>
          <w:tab w:val="center" w:pos="5040"/>
          <w:tab w:val="right" w:pos="10080"/>
        </w:tabs>
        <w:ind w:left="720"/>
        <w:contextualSpacing/>
        <w:rPr>
          <w:rFonts w:ascii="Book Antiqua" w:hAnsi="Book Antiqua"/>
        </w:rPr>
      </w:pPr>
      <w:r w:rsidRPr="00035686">
        <w:rPr>
          <w:rFonts w:ascii="Book Antiqua" w:hAnsi="Book Antiqua"/>
          <w:color w:val="000000" w:themeColor="text1"/>
        </w:rPr>
        <w:t>Envelope Giving:     $</w:t>
      </w:r>
      <w:r w:rsidRPr="00035686">
        <w:rPr>
          <w:rFonts w:ascii="Book Antiqua" w:hAnsi="Book Antiqua" w:cs="Arial"/>
          <w:color w:val="222222"/>
        </w:rPr>
        <w:t xml:space="preserve"> </w:t>
      </w:r>
      <w:r>
        <w:rPr>
          <w:rFonts w:ascii="Book Antiqua" w:hAnsi="Book Antiqua"/>
        </w:rPr>
        <w:t>3</w:t>
      </w:r>
      <w:r w:rsidR="00093FCE">
        <w:rPr>
          <w:rFonts w:ascii="Book Antiqua" w:hAnsi="Book Antiqua"/>
        </w:rPr>
        <w:t>42</w:t>
      </w:r>
      <w:r>
        <w:rPr>
          <w:rFonts w:ascii="Book Antiqua" w:hAnsi="Book Antiqua"/>
        </w:rPr>
        <w:t>,</w:t>
      </w:r>
      <w:r w:rsidR="00093FCE">
        <w:rPr>
          <w:rFonts w:ascii="Book Antiqua" w:hAnsi="Book Antiqua"/>
        </w:rPr>
        <w:t>878</w:t>
      </w:r>
      <w:r w:rsidRPr="00035686">
        <w:rPr>
          <w:rFonts w:ascii="Book Antiqua" w:hAnsi="Book Antiqua"/>
        </w:rPr>
        <w:t xml:space="preserve">.00                 </w:t>
      </w:r>
      <w:r w:rsidRPr="00035686">
        <w:rPr>
          <w:rFonts w:ascii="Book Antiqua" w:hAnsi="Book Antiqua"/>
          <w:color w:val="000000" w:themeColor="text1"/>
        </w:rPr>
        <w:t>$ 570,270.00</w:t>
      </w:r>
    </w:p>
    <w:p w14:paraId="3E9B4216" w14:textId="55A7C94A" w:rsidR="00BB7995" w:rsidRPr="00035686" w:rsidRDefault="00BB7995" w:rsidP="00BB7995">
      <w:pPr>
        <w:tabs>
          <w:tab w:val="left" w:pos="720"/>
          <w:tab w:val="center" w:pos="5040"/>
          <w:tab w:val="right" w:pos="10080"/>
        </w:tabs>
        <w:ind w:left="720"/>
        <w:contextualSpacing/>
        <w:rPr>
          <w:rFonts w:ascii="Book Antiqua" w:hAnsi="Book Antiqua"/>
        </w:rPr>
      </w:pPr>
      <w:r w:rsidRPr="00035686">
        <w:rPr>
          <w:rFonts w:ascii="Book Antiqua" w:hAnsi="Book Antiqua"/>
          <w:color w:val="000000" w:themeColor="text1"/>
        </w:rPr>
        <w:t>Loose Offering:        $</w:t>
      </w:r>
      <w:r>
        <w:rPr>
          <w:rFonts w:ascii="Book Antiqua" w:hAnsi="Book Antiqua"/>
          <w:color w:val="222222"/>
        </w:rPr>
        <w:t xml:space="preserve"> </w:t>
      </w:r>
      <w:r w:rsidRPr="00035686">
        <w:rPr>
          <w:rFonts w:ascii="Book Antiqua" w:hAnsi="Book Antiqua"/>
          <w:color w:val="222222"/>
        </w:rPr>
        <w:t xml:space="preserve"> </w:t>
      </w:r>
      <w:r w:rsidRPr="00035686">
        <w:rPr>
          <w:rFonts w:ascii="Book Antiqua" w:hAnsi="Book Antiqua"/>
        </w:rPr>
        <w:t>6,</w:t>
      </w:r>
      <w:r w:rsidR="00093FCE">
        <w:rPr>
          <w:rFonts w:ascii="Book Antiqua" w:hAnsi="Book Antiqua"/>
        </w:rPr>
        <w:t>636</w:t>
      </w:r>
      <w:r w:rsidRPr="00035686">
        <w:rPr>
          <w:rFonts w:ascii="Book Antiqua" w:hAnsi="Book Antiqua"/>
        </w:rPr>
        <w:t>.00</w:t>
      </w:r>
      <w:r w:rsidRPr="00035686">
        <w:rPr>
          <w:rFonts w:ascii="Book Antiqua" w:hAnsi="Book Antiqua"/>
          <w:color w:val="222222"/>
        </w:rPr>
        <w:t xml:space="preserve">                    </w:t>
      </w:r>
      <w:r w:rsidRPr="00035686">
        <w:rPr>
          <w:rFonts w:ascii="Book Antiqua" w:hAnsi="Book Antiqua"/>
          <w:color w:val="000000" w:themeColor="text1"/>
        </w:rPr>
        <w:t>$   12,000.00</w:t>
      </w:r>
    </w:p>
    <w:p w14:paraId="65432C44" w14:textId="77777777" w:rsidR="00BB7995" w:rsidRPr="00035686" w:rsidRDefault="00BB7995" w:rsidP="00BB7995">
      <w:pPr>
        <w:tabs>
          <w:tab w:val="left" w:pos="720"/>
          <w:tab w:val="center" w:pos="5040"/>
          <w:tab w:val="right" w:pos="10080"/>
        </w:tabs>
        <w:ind w:left="720"/>
        <w:contextualSpacing/>
        <w:rPr>
          <w:rFonts w:ascii="Book Antiqua" w:hAnsi="Book Antiqua"/>
          <w:color w:val="000000" w:themeColor="text1"/>
        </w:rPr>
      </w:pPr>
      <w:r w:rsidRPr="00035686">
        <w:rPr>
          <w:rFonts w:ascii="Book Antiqua" w:hAnsi="Book Antiqua"/>
          <w:color w:val="000000" w:themeColor="text1"/>
        </w:rPr>
        <w:t>Per Capita:                $</w:t>
      </w:r>
      <w:r w:rsidRPr="00035686">
        <w:rPr>
          <w:rFonts w:ascii="Book Antiqua" w:hAnsi="Book Antiqua" w:cs="Arial"/>
          <w:color w:val="222222"/>
        </w:rPr>
        <w:t xml:space="preserve">  </w:t>
      </w:r>
      <w:r w:rsidRPr="00035686">
        <w:rPr>
          <w:rFonts w:ascii="Book Antiqua" w:hAnsi="Book Antiqua"/>
        </w:rPr>
        <w:t xml:space="preserve">8,777.00                    </w:t>
      </w:r>
      <w:r w:rsidRPr="00035686">
        <w:rPr>
          <w:rFonts w:ascii="Book Antiqua" w:hAnsi="Book Antiqua"/>
          <w:color w:val="000000" w:themeColor="text1"/>
        </w:rPr>
        <w:t>$   16,000.00</w:t>
      </w:r>
    </w:p>
    <w:p w14:paraId="5D062A95" w14:textId="77777777" w:rsidR="00BB7995" w:rsidRPr="00035686" w:rsidRDefault="00BB7995" w:rsidP="00BB7995">
      <w:pPr>
        <w:tabs>
          <w:tab w:val="left" w:pos="720"/>
          <w:tab w:val="center" w:pos="5040"/>
          <w:tab w:val="right" w:pos="10080"/>
        </w:tabs>
        <w:contextualSpacing/>
        <w:jc w:val="center"/>
        <w:rPr>
          <w:rFonts w:ascii="Book Antiqua" w:hAnsi="Book Antiqua"/>
          <w:color w:val="000000" w:themeColor="text1"/>
        </w:rPr>
      </w:pPr>
    </w:p>
    <w:p w14:paraId="509C75F6" w14:textId="77777777" w:rsidR="00BB7995" w:rsidRPr="00035686" w:rsidRDefault="00BB7995" w:rsidP="00BB7995">
      <w:pPr>
        <w:shd w:val="clear" w:color="auto" w:fill="FFFFFF"/>
        <w:rPr>
          <w:rFonts w:ascii="Book Antiqua" w:hAnsi="Book Antiqua" w:cs="Arial"/>
          <w:color w:val="222222"/>
        </w:rPr>
      </w:pPr>
      <w:r w:rsidRPr="00035686">
        <w:rPr>
          <w:rFonts w:ascii="Book Antiqua" w:hAnsi="Book Antiqua"/>
          <w:b/>
          <w:bCs/>
          <w:color w:val="222222"/>
          <w:u w:val="single"/>
        </w:rPr>
        <w:t>PLASTICS FREE CHALLENGE in JULY!</w:t>
      </w:r>
      <w:r w:rsidRPr="00035686">
        <w:rPr>
          <w:rFonts w:ascii="Book Antiqua" w:hAnsi="Book Antiqua"/>
          <w:b/>
          <w:bCs/>
          <w:color w:val="222222"/>
        </w:rPr>
        <w:t>  </w:t>
      </w:r>
      <w:r w:rsidRPr="00035686">
        <w:rPr>
          <w:rFonts w:ascii="Book Antiqua" w:hAnsi="Book Antiqua"/>
          <w:b/>
          <w:bCs/>
          <w:color w:val="222222"/>
          <w:u w:val="single"/>
        </w:rPr>
        <w:t> </w:t>
      </w:r>
      <w:r w:rsidRPr="00035686">
        <w:rPr>
          <w:rFonts w:ascii="Book Antiqua" w:hAnsi="Book Antiqua"/>
          <w:color w:val="222222"/>
          <w:u w:val="single"/>
        </w:rPr>
        <w:t>CAN YOU DO IT?</w:t>
      </w:r>
      <w:r w:rsidRPr="00035686">
        <w:rPr>
          <w:rFonts w:ascii="Book Antiqua" w:hAnsi="Book Antiqua"/>
          <w:color w:val="222222"/>
        </w:rPr>
        <w:t>  The Earth is counting on you.  How much plastic can you eliminate from your life during the first week of July? </w:t>
      </w:r>
    </w:p>
    <w:p w14:paraId="1D66446C" w14:textId="77777777" w:rsidR="00BB7995" w:rsidRPr="00035686" w:rsidRDefault="00BB7995" w:rsidP="00BB7995">
      <w:pPr>
        <w:tabs>
          <w:tab w:val="left" w:pos="720"/>
          <w:tab w:val="center" w:pos="5040"/>
          <w:tab w:val="right" w:pos="10080"/>
        </w:tabs>
        <w:contextualSpacing/>
        <w:rPr>
          <w:rFonts w:ascii="Book Antiqua" w:eastAsia="Book Antiqua" w:hAnsi="Book Antiqua" w:cs="Book Antiqua"/>
          <w:color w:val="000000" w:themeColor="text1"/>
        </w:rPr>
      </w:pPr>
      <w:r w:rsidRPr="00035686">
        <w:rPr>
          <w:rFonts w:ascii="Book Antiqua" w:eastAsia="Book Antiqua" w:hAnsi="Book Antiqua" w:cs="Book Antiqua"/>
          <w:b/>
          <w:bCs/>
          <w:color w:val="000000" w:themeColor="text1"/>
        </w:rPr>
        <w:t xml:space="preserve">(Not so) Fun Fact: </w:t>
      </w:r>
      <w:r w:rsidRPr="00035686">
        <w:rPr>
          <w:rFonts w:ascii="Book Antiqua" w:eastAsia="Book Antiqua" w:hAnsi="Book Antiqua" w:cs="Book Antiqua"/>
          <w:color w:val="000000" w:themeColor="text1"/>
        </w:rPr>
        <w:t xml:space="preserve">Over nine million metric tons of plastic, including three million metric tons of microplastics, enter the environment globally every year! Plastic lasts hundreds to thousands of years and its toxic remains pose serious challenges. </w:t>
      </w:r>
    </w:p>
    <w:p w14:paraId="775BA5D8" w14:textId="77777777" w:rsidR="00BB7995" w:rsidRPr="00A448CE" w:rsidRDefault="00BB7995" w:rsidP="00BB7995">
      <w:pPr>
        <w:rPr>
          <w:rFonts w:ascii="Book Antiqua" w:hAnsi="Book Antiqua" w:cs="Arial"/>
          <w:color w:val="222222"/>
          <w:shd w:val="clear" w:color="auto" w:fill="FFFFFF"/>
        </w:rPr>
      </w:pPr>
    </w:p>
    <w:p w14:paraId="11F63BAB" w14:textId="77777777" w:rsidR="00BB7995" w:rsidRDefault="00BB7995" w:rsidP="00BB7995">
      <w:pPr>
        <w:rPr>
          <w:rFonts w:ascii="Book Antiqua" w:hAnsi="Book Antiqua" w:cs="Arial"/>
          <w:color w:val="222222"/>
          <w:sz w:val="22"/>
          <w:szCs w:val="22"/>
          <w:shd w:val="clear" w:color="auto" w:fill="FFFFFF"/>
        </w:rPr>
      </w:pPr>
      <w:r w:rsidRPr="00AB416E">
        <w:rPr>
          <w:rFonts w:ascii="Book Antiqua" w:hAnsi="Book Antiqua" w:cs="Arial"/>
          <w:b/>
          <w:bCs/>
          <w:color w:val="222222"/>
          <w:sz w:val="22"/>
          <w:szCs w:val="22"/>
          <w:u w:val="single"/>
          <w:shd w:val="clear" w:color="auto" w:fill="FFFFFF"/>
        </w:rPr>
        <w:t>Worship Activity Bags</w:t>
      </w:r>
      <w:r w:rsidRPr="00A448CE">
        <w:rPr>
          <w:rFonts w:ascii="Book Antiqua" w:hAnsi="Book Antiqua" w:cs="Arial"/>
          <w:color w:val="222222"/>
          <w:sz w:val="22"/>
          <w:szCs w:val="22"/>
          <w:shd w:val="clear" w:color="auto" w:fill="FFFFFF"/>
        </w:rPr>
        <w:t xml:space="preserve"> are now available for children attending worship in</w:t>
      </w:r>
      <w:r w:rsidRPr="00A448CE">
        <w:rPr>
          <w:rFonts w:ascii="Book Antiqua" w:hAnsi="Book Antiqua" w:cs="Arial"/>
          <w:color w:val="222222"/>
          <w:sz w:val="22"/>
          <w:szCs w:val="22"/>
        </w:rPr>
        <w:br/>
      </w:r>
      <w:r w:rsidRPr="00A448CE">
        <w:rPr>
          <w:rFonts w:ascii="Book Antiqua" w:hAnsi="Book Antiqua" w:cs="Arial"/>
          <w:color w:val="222222"/>
          <w:sz w:val="22"/>
          <w:szCs w:val="22"/>
          <w:shd w:val="clear" w:color="auto" w:fill="FFFFFF"/>
        </w:rPr>
        <w:t>Fellowship Hall this summer. The bags contain coloring sheets and crayons and may be taken home. Children are encouraged to draw on the bags themselves as well as the enclosed activity sheets.</w:t>
      </w:r>
    </w:p>
    <w:p w14:paraId="30F50AA1" w14:textId="77777777" w:rsidR="00BB7995" w:rsidRDefault="00BB7995" w:rsidP="00BB7995">
      <w:pPr>
        <w:rPr>
          <w:rFonts w:ascii="Book Antiqua" w:eastAsia="Times New Roman" w:hAnsi="Book Antiqua" w:cs="Arial"/>
          <w:b/>
          <w:bCs/>
          <w:color w:val="222222"/>
          <w:shd w:val="clear" w:color="auto" w:fill="FFFFFF"/>
        </w:rPr>
      </w:pPr>
    </w:p>
    <w:p w14:paraId="7F819DD1" w14:textId="7500BA44" w:rsidR="00BB7995" w:rsidRDefault="00BB7995" w:rsidP="00BB7995">
      <w:pPr>
        <w:rPr>
          <w:rFonts w:ascii="Book Antiqua" w:eastAsia="Times New Roman" w:hAnsi="Book Antiqua" w:cs="Arial"/>
          <w:color w:val="222222"/>
        </w:rPr>
      </w:pPr>
      <w:r w:rsidRPr="00FC539B">
        <w:rPr>
          <w:rFonts w:ascii="Book Antiqua" w:eastAsia="Times New Roman" w:hAnsi="Book Antiqua" w:cs="Arial"/>
          <w:b/>
          <w:bCs/>
          <w:color w:val="222222"/>
          <w:shd w:val="clear" w:color="auto" w:fill="FFFFFF"/>
        </w:rPr>
        <w:t>Backpack fillers needed for St Wilfrid’s</w:t>
      </w:r>
      <w:r>
        <w:rPr>
          <w:rFonts w:ascii="Book Antiqua" w:eastAsia="Times New Roman" w:hAnsi="Book Antiqua" w:cs="Times New Roman"/>
        </w:rPr>
        <w:t xml:space="preserve">! </w:t>
      </w:r>
      <w:r w:rsidRPr="00FC539B">
        <w:rPr>
          <w:rFonts w:ascii="Book Antiqua" w:eastAsia="Times New Roman" w:hAnsi="Book Antiqua" w:cs="Arial"/>
          <w:color w:val="222222"/>
        </w:rPr>
        <w:t>Each year FPC and Grace Episcopal Church provide supplies for backpacks for the children of families who receive food bags at St Wilfrid’s</w:t>
      </w:r>
      <w:r>
        <w:rPr>
          <w:rFonts w:ascii="Book Antiqua" w:eastAsia="Times New Roman" w:hAnsi="Book Antiqua" w:cs="Times New Roman"/>
        </w:rPr>
        <w:t xml:space="preserve">. </w:t>
      </w:r>
      <w:r w:rsidRPr="00FC539B">
        <w:rPr>
          <w:rFonts w:ascii="Book Antiqua" w:eastAsia="Times New Roman" w:hAnsi="Book Antiqua" w:cs="Arial"/>
          <w:color w:val="222222"/>
        </w:rPr>
        <w:t>If you would like to help, supplies needed are below</w:t>
      </w:r>
      <w:r w:rsidR="00C9355C">
        <w:rPr>
          <w:rFonts w:ascii="Book Antiqua" w:eastAsia="Times New Roman" w:hAnsi="Book Antiqua" w:cs="Arial"/>
          <w:color w:val="222222"/>
        </w:rPr>
        <w:t>:</w:t>
      </w:r>
    </w:p>
    <w:p w14:paraId="37F6CC1F" w14:textId="77777777" w:rsidR="00C9355C" w:rsidRPr="00FC539B" w:rsidRDefault="00C9355C" w:rsidP="00BB7995">
      <w:pPr>
        <w:rPr>
          <w:rFonts w:ascii="Book Antiqua" w:eastAsia="Times New Roman" w:hAnsi="Book Antiqua" w:cs="Times New Roman"/>
        </w:rPr>
      </w:pPr>
    </w:p>
    <w:p w14:paraId="2A905848" w14:textId="77777777"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Pencil cases</w:t>
      </w:r>
    </w:p>
    <w:p w14:paraId="7E9797A5" w14:textId="3F12A63D"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Pencils</w:t>
      </w:r>
    </w:p>
    <w:p w14:paraId="18A19ED0" w14:textId="5769AAC5"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Pencil sharpeners</w:t>
      </w:r>
    </w:p>
    <w:p w14:paraId="0B564D6F" w14:textId="3EFC39FA"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Glue sticks</w:t>
      </w:r>
    </w:p>
    <w:p w14:paraId="08E553D3" w14:textId="2711830F"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Kid’s scissors</w:t>
      </w:r>
    </w:p>
    <w:p w14:paraId="60CD777A" w14:textId="00264D95"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Rulers</w:t>
      </w:r>
    </w:p>
    <w:p w14:paraId="456D7B81" w14:textId="020109EB"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Boxes of 24 crayons</w:t>
      </w:r>
    </w:p>
    <w:p w14:paraId="1427EB31" w14:textId="23BB410C"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Markers</w:t>
      </w:r>
    </w:p>
    <w:p w14:paraId="5A767CC8" w14:textId="631D061A" w:rsidR="00BB7995" w:rsidRPr="00FC539B" w:rsidRDefault="00BB7995" w:rsidP="00BB7995">
      <w:pPr>
        <w:shd w:val="clear" w:color="auto" w:fill="FFFFFF"/>
        <w:rPr>
          <w:rFonts w:ascii="Book Antiqua" w:eastAsia="Times New Roman" w:hAnsi="Book Antiqua" w:cs="Arial"/>
          <w:color w:val="222222"/>
        </w:rPr>
      </w:pPr>
      <w:r w:rsidRPr="00FC539B">
        <w:rPr>
          <w:rFonts w:ascii="Book Antiqua" w:eastAsia="Times New Roman" w:hAnsi="Book Antiqua" w:cs="Arial"/>
          <w:color w:val="222222"/>
        </w:rPr>
        <w:t> 2 pocket folders</w:t>
      </w:r>
    </w:p>
    <w:p w14:paraId="0E9DF786" w14:textId="77777777" w:rsidR="00BB7995" w:rsidRPr="00FC539B" w:rsidRDefault="00BB7995" w:rsidP="00BB7995">
      <w:pPr>
        <w:shd w:val="clear" w:color="auto" w:fill="FFFFFF"/>
        <w:rPr>
          <w:rFonts w:ascii="Book Antiqua" w:eastAsia="Times New Roman" w:hAnsi="Book Antiqua" w:cs="Arial"/>
          <w:color w:val="222222"/>
        </w:rPr>
      </w:pPr>
    </w:p>
    <w:p w14:paraId="757E6884" w14:textId="16B837A1" w:rsidR="00A0683A" w:rsidRDefault="00BB7995" w:rsidP="00365840">
      <w:pPr>
        <w:shd w:val="clear" w:color="auto" w:fill="FFFFFF"/>
        <w:rPr>
          <w:rFonts w:ascii="Book Antiqua" w:eastAsia="Times New Roman" w:hAnsi="Book Antiqua" w:cs="Arial"/>
          <w:b/>
          <w:bCs/>
          <w:color w:val="222222"/>
        </w:rPr>
      </w:pPr>
      <w:r w:rsidRPr="00FC539B">
        <w:rPr>
          <w:rFonts w:ascii="Book Antiqua" w:eastAsia="Times New Roman" w:hAnsi="Book Antiqua" w:cs="Arial"/>
          <w:b/>
          <w:bCs/>
          <w:color w:val="222222"/>
        </w:rPr>
        <w:t>Items may be dropped off on Corey Crumley’s porch at 40 Warwick Rd. Haddonfiel</w:t>
      </w:r>
      <w:r w:rsidR="00365840">
        <w:rPr>
          <w:rFonts w:ascii="Book Antiqua" w:eastAsia="Times New Roman" w:hAnsi="Book Antiqua" w:cs="Arial"/>
          <w:b/>
          <w:bCs/>
          <w:color w:val="222222"/>
        </w:rPr>
        <w:t>d</w:t>
      </w:r>
    </w:p>
    <w:p w14:paraId="343AE392" w14:textId="523927D6" w:rsidR="00365840" w:rsidRDefault="00365840" w:rsidP="00365840">
      <w:pPr>
        <w:shd w:val="clear" w:color="auto" w:fill="FFFFFF"/>
        <w:rPr>
          <w:rFonts w:ascii="Book Antiqua" w:eastAsia="Times New Roman" w:hAnsi="Book Antiqua" w:cs="Arial"/>
          <w:b/>
          <w:bCs/>
          <w:color w:val="222222"/>
        </w:rPr>
      </w:pPr>
    </w:p>
    <w:p w14:paraId="75BA27BD" w14:textId="77777777" w:rsidR="00365840" w:rsidRPr="00365840" w:rsidRDefault="00365840" w:rsidP="00365840">
      <w:pPr>
        <w:shd w:val="clear" w:color="auto" w:fill="FFFFFF"/>
        <w:rPr>
          <w:rFonts w:ascii="Book Antiqua" w:eastAsia="Times New Roman" w:hAnsi="Book Antiqua" w:cs="Arial"/>
          <w:b/>
          <w:bCs/>
          <w:color w:val="222222"/>
        </w:rPr>
      </w:pPr>
    </w:p>
    <w:p w14:paraId="495333F4" w14:textId="77777777" w:rsidR="00AB416E" w:rsidRDefault="00AB416E" w:rsidP="00BB7995">
      <w:pPr>
        <w:rPr>
          <w:rFonts w:ascii="Book Antiqua" w:eastAsia="Book Antiqua" w:hAnsi="Book Antiqua" w:cs="Book Antiqua"/>
          <w:b/>
          <w:bCs/>
          <w:color w:val="000000" w:themeColor="text1"/>
        </w:rPr>
      </w:pPr>
    </w:p>
    <w:p w14:paraId="636B7D52" w14:textId="77777777" w:rsidR="00C9355C" w:rsidRDefault="00AB416E" w:rsidP="00BB7995">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ab/>
      </w:r>
      <w:r>
        <w:rPr>
          <w:rFonts w:ascii="Book Antiqua" w:eastAsia="Book Antiqua" w:hAnsi="Book Antiqua" w:cs="Book Antiqua"/>
          <w:b/>
          <w:bCs/>
          <w:color w:val="000000" w:themeColor="text1"/>
        </w:rPr>
        <w:tab/>
      </w:r>
      <w:r>
        <w:rPr>
          <w:rFonts w:ascii="Book Antiqua" w:eastAsia="Book Antiqua" w:hAnsi="Book Antiqua" w:cs="Book Antiqua"/>
          <w:b/>
          <w:bCs/>
          <w:color w:val="000000" w:themeColor="text1"/>
        </w:rPr>
        <w:tab/>
      </w:r>
    </w:p>
    <w:p w14:paraId="6014E0E5" w14:textId="77777777" w:rsidR="00C9355C" w:rsidRDefault="00C9355C" w:rsidP="00BB7995">
      <w:pPr>
        <w:rPr>
          <w:rFonts w:ascii="Book Antiqua" w:eastAsia="Book Antiqua" w:hAnsi="Book Antiqua" w:cs="Book Antiqua"/>
          <w:b/>
          <w:bCs/>
          <w:color w:val="000000" w:themeColor="text1"/>
        </w:rPr>
      </w:pPr>
    </w:p>
    <w:p w14:paraId="0FC0DB16" w14:textId="3A05584A" w:rsidR="00BB7995" w:rsidRPr="0076354E" w:rsidRDefault="00C9355C" w:rsidP="00BB7995">
      <w:pPr>
        <w:rPr>
          <w:rFonts w:ascii="Book Antiqua" w:hAnsi="Book Antiqua"/>
          <w:sz w:val="22"/>
          <w:szCs w:val="22"/>
        </w:rPr>
      </w:pPr>
      <w:r>
        <w:rPr>
          <w:rFonts w:ascii="Book Antiqua" w:eastAsia="Book Antiqua" w:hAnsi="Book Antiqua" w:cs="Book Antiqua"/>
          <w:b/>
          <w:bCs/>
          <w:color w:val="000000" w:themeColor="text1"/>
        </w:rPr>
        <w:lastRenderedPageBreak/>
        <w:tab/>
      </w:r>
      <w:r>
        <w:rPr>
          <w:rFonts w:ascii="Book Antiqua" w:eastAsia="Book Antiqua" w:hAnsi="Book Antiqua" w:cs="Book Antiqua"/>
          <w:b/>
          <w:bCs/>
          <w:color w:val="000000" w:themeColor="text1"/>
        </w:rPr>
        <w:tab/>
      </w:r>
      <w:r>
        <w:rPr>
          <w:rFonts w:ascii="Book Antiqua" w:eastAsia="Book Antiqua" w:hAnsi="Book Antiqua" w:cs="Book Antiqua"/>
          <w:b/>
          <w:bCs/>
          <w:color w:val="000000" w:themeColor="text1"/>
        </w:rPr>
        <w:tab/>
      </w:r>
      <w:r w:rsidR="00BB7995" w:rsidRPr="00035686">
        <w:rPr>
          <w:rFonts w:ascii="Book Antiqua" w:eastAsia="Book Antiqua" w:hAnsi="Book Antiqua" w:cs="Book Antiqua"/>
          <w:b/>
          <w:bCs/>
          <w:color w:val="000000" w:themeColor="text1"/>
        </w:rPr>
        <w:t>CONGREGATIONAL PRAYER LIST</w:t>
      </w:r>
    </w:p>
    <w:p w14:paraId="74A1A0BF" w14:textId="77777777" w:rsidR="00BB7995" w:rsidRPr="00035686" w:rsidRDefault="00BB7995" w:rsidP="00BB7995">
      <w:pPr>
        <w:tabs>
          <w:tab w:val="left" w:pos="720"/>
          <w:tab w:val="left" w:pos="1440"/>
          <w:tab w:val="center" w:pos="5040"/>
          <w:tab w:val="right" w:pos="9936"/>
        </w:tabs>
        <w:ind w:right="-144"/>
        <w:contextualSpacing/>
        <w:rPr>
          <w:rFonts w:ascii="Book Antiqua" w:eastAsia="Book Antiqua" w:hAnsi="Book Antiqua" w:cs="Book Antiqua"/>
          <w:b/>
          <w:bCs/>
          <w:color w:val="000000" w:themeColor="text1"/>
        </w:rPr>
      </w:pPr>
    </w:p>
    <w:p w14:paraId="6D80EE90" w14:textId="23305B0C" w:rsidR="00BB7995" w:rsidRPr="00BB7995" w:rsidRDefault="00BB7995" w:rsidP="00BB7995">
      <w:pPr>
        <w:tabs>
          <w:tab w:val="left" w:pos="720"/>
          <w:tab w:val="left" w:pos="1440"/>
          <w:tab w:val="center" w:pos="5040"/>
          <w:tab w:val="right" w:pos="9936"/>
        </w:tabs>
        <w:ind w:right="-144"/>
        <w:contextualSpacing/>
        <w:rPr>
          <w:rFonts w:ascii="Book Antiqua" w:eastAsia="Book Antiqua" w:hAnsi="Book Antiqua" w:cs="Book Antiqua"/>
          <w:color w:val="222222"/>
        </w:rPr>
      </w:pPr>
      <w:r w:rsidRPr="00035686">
        <w:rPr>
          <w:rFonts w:ascii="Book Antiqua" w:eastAsia="Book Antiqua" w:hAnsi="Book Antiqua" w:cs="Book Antiqua"/>
          <w:color w:val="000000" w:themeColor="text1"/>
        </w:rPr>
        <w:t>Please pray for the following individuals and situations throughout the week. If you would like to add a personal prayer request, please contact one of the pastors or our new Office Administrator, Olivia Willison. Requests will be revisited every 30 days.</w:t>
      </w:r>
      <w:r w:rsidRPr="00035686">
        <w:rPr>
          <w:rFonts w:ascii="Book Antiqua" w:eastAsia="Book Antiqua" w:hAnsi="Book Antiqua" w:cs="Book Antiqua"/>
          <w:color w:val="222222"/>
        </w:rPr>
        <w:t xml:space="preserve"> </w:t>
      </w:r>
    </w:p>
    <w:p w14:paraId="27240884" w14:textId="77777777" w:rsidR="00672919" w:rsidRPr="00672919" w:rsidRDefault="00672919" w:rsidP="00672919">
      <w:pPr>
        <w:pStyle w:val="NormalWeb"/>
        <w:spacing w:before="364" w:beforeAutospacing="0" w:after="0" w:afterAutospacing="0"/>
        <w:ind w:left="2"/>
        <w:rPr>
          <w:rFonts w:ascii="Book Antiqua" w:hAnsi="Book Antiqua"/>
        </w:rPr>
      </w:pPr>
      <w:r w:rsidRPr="00672919">
        <w:rPr>
          <w:rFonts w:ascii="Book Antiqua" w:hAnsi="Book Antiqua" w:cs="Calibri"/>
          <w:b/>
          <w:bCs/>
          <w:i/>
          <w:iCs/>
          <w:color w:val="000000"/>
          <w:u w:val="single"/>
        </w:rPr>
        <w:t>Prayers for the Church</w:t>
      </w:r>
      <w:r w:rsidRPr="00672919">
        <w:rPr>
          <w:rFonts w:ascii="Book Antiqua" w:hAnsi="Book Antiqua" w:cs="Calibri"/>
          <w:b/>
          <w:bCs/>
          <w:i/>
          <w:iCs/>
          <w:color w:val="000000"/>
        </w:rPr>
        <w:t> </w:t>
      </w:r>
    </w:p>
    <w:p w14:paraId="2C6785BF"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the people, government, and country of </w:t>
      </w:r>
      <w:r w:rsidRPr="00672919">
        <w:rPr>
          <w:rFonts w:ascii="Book Antiqua" w:hAnsi="Book Antiqua" w:cs="Calibri"/>
          <w:b/>
          <w:bCs/>
          <w:color w:val="222222"/>
          <w:shd w:val="clear" w:color="auto" w:fill="FFFFFF"/>
        </w:rPr>
        <w:t xml:space="preserve">Ukraine </w:t>
      </w:r>
      <w:r w:rsidRPr="00672919">
        <w:rPr>
          <w:rFonts w:ascii="Book Antiqua" w:hAnsi="Book Antiqua" w:cs="Calibri"/>
          <w:color w:val="222222"/>
          <w:shd w:val="clear" w:color="auto" w:fill="FFFFFF"/>
        </w:rPr>
        <w:t>as war continues.  </w:t>
      </w:r>
    </w:p>
    <w:p w14:paraId="1A82C967"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courage and strength to </w:t>
      </w:r>
      <w:r w:rsidRPr="00672919">
        <w:rPr>
          <w:rFonts w:ascii="Book Antiqua" w:hAnsi="Book Antiqua" w:cs="Calibri"/>
          <w:b/>
          <w:bCs/>
          <w:color w:val="222222"/>
          <w:shd w:val="clear" w:color="auto" w:fill="FFFFFF"/>
        </w:rPr>
        <w:t>Susan and Nancy</w:t>
      </w:r>
      <w:r w:rsidRPr="00672919">
        <w:rPr>
          <w:rFonts w:ascii="Book Antiqua" w:hAnsi="Book Antiqua" w:cs="Calibri"/>
          <w:color w:val="222222"/>
          <w:shd w:val="clear" w:color="auto" w:fill="FFFFFF"/>
        </w:rPr>
        <w:t xml:space="preserve"> as they continue with their cancer treatments </w:t>
      </w:r>
      <w:r w:rsidRPr="00672919">
        <w:rPr>
          <w:rFonts w:ascii="Book Antiqua" w:hAnsi="Book Antiqua" w:cs="Calibri"/>
          <w:b/>
          <w:bCs/>
          <w:color w:val="222222"/>
          <w:shd w:val="clear" w:color="auto" w:fill="FFFFFF"/>
        </w:rPr>
        <w:t>(7/20-C. Carty).</w:t>
      </w:r>
    </w:p>
    <w:p w14:paraId="2675462B"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Prayers of comfort for </w:t>
      </w:r>
      <w:r w:rsidRPr="00672919">
        <w:rPr>
          <w:rFonts w:ascii="Book Antiqua" w:hAnsi="Book Antiqua" w:cs="Calibri"/>
          <w:b/>
          <w:bCs/>
          <w:color w:val="222222"/>
          <w:shd w:val="clear" w:color="auto" w:fill="FFFFFF"/>
        </w:rPr>
        <w:t>Barbara</w:t>
      </w:r>
      <w:r w:rsidRPr="00672919">
        <w:rPr>
          <w:rFonts w:ascii="Book Antiqua" w:hAnsi="Book Antiqua" w:cs="Calibri"/>
          <w:color w:val="222222"/>
          <w:shd w:val="clear" w:color="auto" w:fill="FFFFFF"/>
        </w:rPr>
        <w:t xml:space="preserve"> as she grieves her husband Don </w:t>
      </w:r>
      <w:r w:rsidRPr="00672919">
        <w:rPr>
          <w:rFonts w:ascii="Book Antiqua" w:hAnsi="Book Antiqua" w:cs="Calibri"/>
          <w:b/>
          <w:bCs/>
          <w:color w:val="222222"/>
          <w:shd w:val="clear" w:color="auto" w:fill="FFFFFF"/>
        </w:rPr>
        <w:t>(7/19-C. Carty).</w:t>
      </w:r>
    </w:p>
    <w:p w14:paraId="7C11999D"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the </w:t>
      </w:r>
      <w:proofErr w:type="spellStart"/>
      <w:r w:rsidRPr="00672919">
        <w:rPr>
          <w:rFonts w:ascii="Book Antiqua" w:hAnsi="Book Antiqua" w:cs="Calibri"/>
          <w:b/>
          <w:bCs/>
          <w:color w:val="222222"/>
          <w:shd w:val="clear" w:color="auto" w:fill="FFFFFF"/>
        </w:rPr>
        <w:t>Andreski</w:t>
      </w:r>
      <w:proofErr w:type="spellEnd"/>
      <w:r w:rsidRPr="00672919">
        <w:rPr>
          <w:rFonts w:ascii="Book Antiqua" w:hAnsi="Book Antiqua" w:cs="Calibri"/>
          <w:b/>
          <w:bCs/>
          <w:color w:val="222222"/>
          <w:shd w:val="clear" w:color="auto" w:fill="FFFFFF"/>
        </w:rPr>
        <w:t xml:space="preserve"> family </w:t>
      </w:r>
      <w:r w:rsidRPr="00672919">
        <w:rPr>
          <w:rFonts w:ascii="Book Antiqua" w:hAnsi="Book Antiqua" w:cs="Calibri"/>
          <w:color w:val="222222"/>
          <w:shd w:val="clear" w:color="auto" w:fill="FFFFFF"/>
        </w:rPr>
        <w:t>as they grieve for Nancy, their beloved wife and mother</w:t>
      </w:r>
      <w:r w:rsidRPr="00672919">
        <w:rPr>
          <w:rFonts w:ascii="Book Antiqua" w:hAnsi="Book Antiqua" w:cs="Calibri"/>
          <w:b/>
          <w:bCs/>
          <w:color w:val="222222"/>
          <w:shd w:val="clear" w:color="auto" w:fill="FFFFFF"/>
        </w:rPr>
        <w:t xml:space="preserve"> (7/18- C. Carty)</w:t>
      </w:r>
    </w:p>
    <w:p w14:paraId="4A3F0C81"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w:t>
      </w:r>
      <w:r w:rsidRPr="00672919">
        <w:rPr>
          <w:rFonts w:ascii="Book Antiqua" w:hAnsi="Book Antiqua" w:cs="Calibri"/>
          <w:b/>
          <w:bCs/>
          <w:color w:val="222222"/>
          <w:shd w:val="clear" w:color="auto" w:fill="FFFFFF"/>
        </w:rPr>
        <w:t>19-year-old Cole.</w:t>
      </w:r>
      <w:r w:rsidRPr="00672919">
        <w:rPr>
          <w:rFonts w:ascii="Book Antiqua" w:hAnsi="Book Antiqua" w:cs="Calibri"/>
          <w:color w:val="222222"/>
          <w:shd w:val="clear" w:color="auto" w:fill="FFFFFF"/>
        </w:rPr>
        <w:t xml:space="preserve">  Cole has battled cancer </w:t>
      </w:r>
      <w:proofErr w:type="gramStart"/>
      <w:r w:rsidRPr="00672919">
        <w:rPr>
          <w:rFonts w:ascii="Book Antiqua" w:hAnsi="Book Antiqua" w:cs="Calibri"/>
          <w:color w:val="222222"/>
          <w:shd w:val="clear" w:color="auto" w:fill="FFFFFF"/>
        </w:rPr>
        <w:t>twice, and</w:t>
      </w:r>
      <w:proofErr w:type="gramEnd"/>
      <w:r w:rsidRPr="00672919">
        <w:rPr>
          <w:rFonts w:ascii="Book Antiqua" w:hAnsi="Book Antiqua" w:cs="Calibri"/>
          <w:color w:val="222222"/>
          <w:shd w:val="clear" w:color="auto" w:fill="FFFFFF"/>
        </w:rPr>
        <w:t xml:space="preserve"> was recently diagnosed with a brain tumor and underwent emergency surgery.  He is recovering! Pray for continued recovery and full healing! </w:t>
      </w:r>
      <w:r w:rsidRPr="00672919">
        <w:rPr>
          <w:rFonts w:ascii="Book Antiqua" w:hAnsi="Book Antiqua" w:cs="Calibri"/>
          <w:b/>
          <w:bCs/>
          <w:color w:val="222222"/>
          <w:shd w:val="clear" w:color="auto" w:fill="FFFFFF"/>
        </w:rPr>
        <w:t>(7/13- T. Adkins)</w:t>
      </w:r>
    </w:p>
    <w:p w14:paraId="6FCF7D10"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health and healing for </w:t>
      </w:r>
      <w:r w:rsidRPr="00672919">
        <w:rPr>
          <w:rFonts w:ascii="Book Antiqua" w:hAnsi="Book Antiqua" w:cs="Calibri"/>
          <w:b/>
          <w:bCs/>
          <w:color w:val="222222"/>
          <w:shd w:val="clear" w:color="auto" w:fill="FFFFFF"/>
        </w:rPr>
        <w:t xml:space="preserve">Dottie </w:t>
      </w:r>
      <w:proofErr w:type="spellStart"/>
      <w:r w:rsidRPr="00672919">
        <w:rPr>
          <w:rFonts w:ascii="Book Antiqua" w:hAnsi="Book Antiqua" w:cs="Calibri"/>
          <w:b/>
          <w:bCs/>
          <w:color w:val="222222"/>
          <w:shd w:val="clear" w:color="auto" w:fill="FFFFFF"/>
        </w:rPr>
        <w:t>Peatman</w:t>
      </w:r>
      <w:proofErr w:type="spellEnd"/>
      <w:r w:rsidRPr="00672919">
        <w:rPr>
          <w:rFonts w:ascii="Book Antiqua" w:hAnsi="Book Antiqua" w:cs="Calibri"/>
          <w:b/>
          <w:bCs/>
          <w:color w:val="222222"/>
          <w:shd w:val="clear" w:color="auto" w:fill="FFFFFF"/>
        </w:rPr>
        <w:t xml:space="preserve"> (7/12- M. </w:t>
      </w:r>
      <w:proofErr w:type="spellStart"/>
      <w:r w:rsidRPr="00672919">
        <w:rPr>
          <w:rFonts w:ascii="Book Antiqua" w:hAnsi="Book Antiqua" w:cs="Calibri"/>
          <w:b/>
          <w:bCs/>
          <w:color w:val="222222"/>
          <w:shd w:val="clear" w:color="auto" w:fill="FFFFFF"/>
        </w:rPr>
        <w:t>Westermaier</w:t>
      </w:r>
      <w:proofErr w:type="spellEnd"/>
      <w:r w:rsidRPr="00672919">
        <w:rPr>
          <w:rFonts w:ascii="Book Antiqua" w:hAnsi="Book Antiqua" w:cs="Calibri"/>
          <w:b/>
          <w:bCs/>
          <w:color w:val="222222"/>
          <w:shd w:val="clear" w:color="auto" w:fill="FFFFFF"/>
        </w:rPr>
        <w:t>)</w:t>
      </w:r>
    </w:p>
    <w:p w14:paraId="05FDC49B"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w:t>
      </w:r>
      <w:r w:rsidRPr="00672919">
        <w:rPr>
          <w:rFonts w:ascii="Book Antiqua" w:hAnsi="Book Antiqua" w:cs="Calibri"/>
          <w:b/>
          <w:bCs/>
          <w:color w:val="222222"/>
          <w:shd w:val="clear" w:color="auto" w:fill="FFFFFF"/>
        </w:rPr>
        <w:t>God’s provision and protection</w:t>
      </w:r>
      <w:r w:rsidRPr="00672919">
        <w:rPr>
          <w:rFonts w:ascii="Book Antiqua" w:hAnsi="Book Antiqua" w:cs="Calibri"/>
          <w:color w:val="222222"/>
          <w:shd w:val="clear" w:color="auto" w:fill="FFFFFF"/>
        </w:rPr>
        <w:t xml:space="preserve"> over Philip’s upcoming trip home </w:t>
      </w:r>
      <w:r w:rsidRPr="00672919">
        <w:rPr>
          <w:rFonts w:ascii="Book Antiqua" w:hAnsi="Book Antiqua" w:cs="Calibri"/>
          <w:b/>
          <w:bCs/>
          <w:color w:val="222222"/>
          <w:shd w:val="clear" w:color="auto" w:fill="FFFFFF"/>
        </w:rPr>
        <w:t>(7/10-P. Chang)</w:t>
      </w:r>
    </w:p>
    <w:p w14:paraId="736C1019"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Please pray for</w:t>
      </w:r>
      <w:r w:rsidRPr="00672919">
        <w:rPr>
          <w:rFonts w:ascii="Book Antiqua" w:hAnsi="Book Antiqua" w:cs="Calibri"/>
          <w:b/>
          <w:bCs/>
          <w:color w:val="222222"/>
          <w:shd w:val="clear" w:color="auto" w:fill="FFFFFF"/>
        </w:rPr>
        <w:t xml:space="preserve"> Jason Gilbert </w:t>
      </w:r>
      <w:r w:rsidRPr="00672919">
        <w:rPr>
          <w:rFonts w:ascii="Book Antiqua" w:hAnsi="Book Antiqua" w:cs="Calibri"/>
          <w:color w:val="222222"/>
          <w:shd w:val="clear" w:color="auto" w:fill="FFFFFF"/>
        </w:rPr>
        <w:t xml:space="preserve">who suffered a fall and cut his head.  He is being monitored for internal bleeding. Pray for healing! </w:t>
      </w:r>
      <w:r w:rsidRPr="00672919">
        <w:rPr>
          <w:rFonts w:ascii="Book Antiqua" w:hAnsi="Book Antiqua" w:cs="Calibri"/>
          <w:b/>
          <w:bCs/>
          <w:color w:val="222222"/>
          <w:shd w:val="clear" w:color="auto" w:fill="FFFFFF"/>
        </w:rPr>
        <w:t>(7/7-M. Dark)</w:t>
      </w:r>
    </w:p>
    <w:p w14:paraId="13B28C37"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w:t>
      </w:r>
      <w:r w:rsidRPr="00672919">
        <w:rPr>
          <w:rFonts w:ascii="Book Antiqua" w:hAnsi="Book Antiqua" w:cs="Calibri"/>
          <w:b/>
          <w:bCs/>
          <w:color w:val="222222"/>
          <w:shd w:val="clear" w:color="auto" w:fill="FFFFFF"/>
        </w:rPr>
        <w:t>Amy and Brad Strauss</w:t>
      </w:r>
      <w:r w:rsidRPr="00672919">
        <w:rPr>
          <w:rFonts w:ascii="Book Antiqua" w:hAnsi="Book Antiqua" w:cs="Calibri"/>
          <w:color w:val="222222"/>
          <w:shd w:val="clear" w:color="auto" w:fill="FFFFFF"/>
        </w:rPr>
        <w:t xml:space="preserve">, that God would be present in their lives </w:t>
      </w:r>
      <w:r w:rsidRPr="00672919">
        <w:rPr>
          <w:rFonts w:ascii="Book Antiqua" w:hAnsi="Book Antiqua" w:cs="Calibri"/>
          <w:b/>
          <w:bCs/>
          <w:color w:val="222222"/>
          <w:shd w:val="clear" w:color="auto" w:fill="FFFFFF"/>
        </w:rPr>
        <w:t>(7/7-pastors).</w:t>
      </w:r>
    </w:p>
    <w:p w14:paraId="43B9DAA5"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the </w:t>
      </w:r>
      <w:r w:rsidRPr="00672919">
        <w:rPr>
          <w:rFonts w:ascii="Book Antiqua" w:hAnsi="Book Antiqua" w:cs="Calibri"/>
          <w:b/>
          <w:bCs/>
          <w:color w:val="222222"/>
          <w:shd w:val="clear" w:color="auto" w:fill="FFFFFF"/>
        </w:rPr>
        <w:t>ladies incarcerated in Camden County Jail,</w:t>
      </w:r>
      <w:r w:rsidRPr="00672919">
        <w:rPr>
          <w:rFonts w:ascii="Book Antiqua" w:hAnsi="Book Antiqua" w:cs="Calibri"/>
          <w:color w:val="222222"/>
          <w:shd w:val="clear" w:color="auto" w:fill="FFFFFF"/>
        </w:rPr>
        <w:t xml:space="preserve"> with specific attention on their living conditions that they would be more rehabilitative, and that they would get to go outside more often </w:t>
      </w:r>
      <w:r w:rsidRPr="00672919">
        <w:rPr>
          <w:rFonts w:ascii="Book Antiqua" w:hAnsi="Book Antiqua" w:cs="Calibri"/>
          <w:b/>
          <w:bCs/>
          <w:color w:val="222222"/>
          <w:shd w:val="clear" w:color="auto" w:fill="FFFFFF"/>
        </w:rPr>
        <w:t>(7/6-G. Ladies)</w:t>
      </w:r>
    </w:p>
    <w:p w14:paraId="4C05BC6A"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w:t>
      </w:r>
      <w:r w:rsidRPr="00672919">
        <w:rPr>
          <w:rFonts w:ascii="Book Antiqua" w:hAnsi="Book Antiqua" w:cs="Calibri"/>
          <w:b/>
          <w:bCs/>
          <w:color w:val="222222"/>
          <w:shd w:val="clear" w:color="auto" w:fill="FFFFFF"/>
        </w:rPr>
        <w:t>Tiffany, Summer, and Julia;</w:t>
      </w:r>
      <w:r w:rsidRPr="00672919">
        <w:rPr>
          <w:rFonts w:ascii="Book Antiqua" w:hAnsi="Book Antiqua" w:cs="Calibri"/>
          <w:color w:val="222222"/>
          <w:shd w:val="clear" w:color="auto" w:fill="FFFFFF"/>
        </w:rPr>
        <w:t xml:space="preserve"> and for their children and grandchildren, and that they will be together soon </w:t>
      </w:r>
      <w:r w:rsidRPr="00672919">
        <w:rPr>
          <w:rFonts w:ascii="Book Antiqua" w:hAnsi="Book Antiqua" w:cs="Calibri"/>
          <w:b/>
          <w:bCs/>
          <w:color w:val="222222"/>
          <w:shd w:val="clear" w:color="auto" w:fill="FFFFFF"/>
        </w:rPr>
        <w:t>(7/3-G. Ladies)</w:t>
      </w:r>
    </w:p>
    <w:p w14:paraId="131A0B7F"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w:t>
      </w:r>
      <w:r w:rsidRPr="00672919">
        <w:rPr>
          <w:rFonts w:ascii="Book Antiqua" w:hAnsi="Book Antiqua" w:cs="Calibri"/>
          <w:b/>
          <w:bCs/>
          <w:color w:val="222222"/>
          <w:shd w:val="clear" w:color="auto" w:fill="FFFFFF"/>
        </w:rPr>
        <w:t>Carly, her boyfriend John, and her safety (7/2-G. Ladies) </w:t>
      </w:r>
    </w:p>
    <w:p w14:paraId="6937CA92"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w:t>
      </w:r>
      <w:r w:rsidRPr="00672919">
        <w:rPr>
          <w:rFonts w:ascii="Book Antiqua" w:hAnsi="Book Antiqua" w:cs="Calibri"/>
          <w:b/>
          <w:bCs/>
          <w:color w:val="222222"/>
          <w:shd w:val="clear" w:color="auto" w:fill="FFFFFF"/>
        </w:rPr>
        <w:t>Morgan and Tanisha and their children</w:t>
      </w:r>
      <w:r w:rsidRPr="00672919">
        <w:rPr>
          <w:rFonts w:ascii="Book Antiqua" w:hAnsi="Book Antiqua" w:cs="Calibri"/>
          <w:color w:val="222222"/>
          <w:shd w:val="clear" w:color="auto" w:fill="FFFFFF"/>
        </w:rPr>
        <w:t xml:space="preserve"> </w:t>
      </w:r>
      <w:r w:rsidRPr="00672919">
        <w:rPr>
          <w:rFonts w:ascii="Book Antiqua" w:hAnsi="Book Antiqua" w:cs="Calibri"/>
          <w:b/>
          <w:bCs/>
          <w:color w:val="222222"/>
          <w:shd w:val="clear" w:color="auto" w:fill="FFFFFF"/>
        </w:rPr>
        <w:t>(7/1-G. Ladies)</w:t>
      </w:r>
    </w:p>
    <w:p w14:paraId="1C632F2A"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w:t>
      </w:r>
      <w:r w:rsidRPr="00672919">
        <w:rPr>
          <w:rFonts w:ascii="Book Antiqua" w:hAnsi="Book Antiqua" w:cs="Calibri"/>
          <w:b/>
          <w:bCs/>
          <w:color w:val="222222"/>
          <w:shd w:val="clear" w:color="auto" w:fill="FFFFFF"/>
        </w:rPr>
        <w:t>Jennifer.</w:t>
      </w:r>
      <w:r w:rsidRPr="00672919">
        <w:rPr>
          <w:rFonts w:ascii="Book Antiqua" w:hAnsi="Book Antiqua" w:cs="Calibri"/>
          <w:color w:val="222222"/>
          <w:shd w:val="clear" w:color="auto" w:fill="FFFFFF"/>
        </w:rPr>
        <w:t xml:space="preserve"> God knows the needs </w:t>
      </w:r>
      <w:r w:rsidRPr="00672919">
        <w:rPr>
          <w:rFonts w:ascii="Book Antiqua" w:hAnsi="Book Antiqua" w:cs="Calibri"/>
          <w:b/>
          <w:bCs/>
          <w:color w:val="222222"/>
          <w:shd w:val="clear" w:color="auto" w:fill="FFFFFF"/>
        </w:rPr>
        <w:t xml:space="preserve">(6/30-N. </w:t>
      </w:r>
      <w:proofErr w:type="spellStart"/>
      <w:r w:rsidRPr="00672919">
        <w:rPr>
          <w:rFonts w:ascii="Book Antiqua" w:hAnsi="Book Antiqua" w:cs="Calibri"/>
          <w:b/>
          <w:bCs/>
          <w:color w:val="222222"/>
          <w:shd w:val="clear" w:color="auto" w:fill="FFFFFF"/>
        </w:rPr>
        <w:t>Passante</w:t>
      </w:r>
      <w:proofErr w:type="spellEnd"/>
      <w:r w:rsidRPr="00672919">
        <w:rPr>
          <w:rFonts w:ascii="Book Antiqua" w:hAnsi="Book Antiqua" w:cs="Calibri"/>
          <w:b/>
          <w:bCs/>
          <w:color w:val="222222"/>
          <w:shd w:val="clear" w:color="auto" w:fill="FFFFFF"/>
        </w:rPr>
        <w:t>)</w:t>
      </w:r>
    </w:p>
    <w:p w14:paraId="241515DB"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Keep </w:t>
      </w:r>
      <w:r w:rsidRPr="00672919">
        <w:rPr>
          <w:rFonts w:ascii="Book Antiqua" w:hAnsi="Book Antiqua" w:cs="Calibri"/>
          <w:b/>
          <w:bCs/>
          <w:color w:val="222222"/>
          <w:shd w:val="clear" w:color="auto" w:fill="FFFFFF"/>
        </w:rPr>
        <w:t>Isabel Pross</w:t>
      </w:r>
      <w:r w:rsidRPr="00672919">
        <w:rPr>
          <w:rFonts w:ascii="Book Antiqua" w:hAnsi="Book Antiqua" w:cs="Calibri"/>
          <w:color w:val="222222"/>
          <w:shd w:val="clear" w:color="auto" w:fill="FFFFFF"/>
        </w:rPr>
        <w:t xml:space="preserve"> in your prayers as she undergoes cancer treatment </w:t>
      </w:r>
      <w:r w:rsidRPr="00672919">
        <w:rPr>
          <w:rFonts w:ascii="Book Antiqua" w:hAnsi="Book Antiqua" w:cs="Calibri"/>
          <w:b/>
          <w:bCs/>
          <w:color w:val="222222"/>
          <w:shd w:val="clear" w:color="auto" w:fill="FFFFFF"/>
        </w:rPr>
        <w:t>(6/27-pastors)</w:t>
      </w:r>
      <w:r w:rsidRPr="00672919">
        <w:rPr>
          <w:b/>
          <w:bCs/>
          <w:color w:val="222222"/>
          <w:shd w:val="clear" w:color="auto" w:fill="FFFFFF"/>
        </w:rPr>
        <w:t> </w:t>
      </w:r>
      <w:r w:rsidRPr="00672919">
        <w:rPr>
          <w:rFonts w:ascii="Book Antiqua" w:hAnsi="Book Antiqua" w:cs="Calibri"/>
          <w:b/>
          <w:bCs/>
          <w:color w:val="222222"/>
          <w:shd w:val="clear" w:color="auto" w:fill="FFFFFF"/>
        </w:rPr>
        <w:t> </w:t>
      </w:r>
    </w:p>
    <w:p w14:paraId="57F443DB" w14:textId="77777777" w:rsidR="00672919" w:rsidRPr="00672919" w:rsidRDefault="00672919" w:rsidP="00672919">
      <w:pPr>
        <w:pStyle w:val="NormalWeb"/>
        <w:numPr>
          <w:ilvl w:val="0"/>
          <w:numId w:val="3"/>
        </w:numPr>
        <w:shd w:val="clear" w:color="auto" w:fill="FFFFFF"/>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w:t>
      </w:r>
      <w:r w:rsidRPr="00672919">
        <w:rPr>
          <w:rFonts w:ascii="Book Antiqua" w:hAnsi="Book Antiqua" w:cs="Calibri"/>
          <w:b/>
          <w:bCs/>
          <w:color w:val="222222"/>
          <w:shd w:val="clear" w:color="auto" w:fill="FFFFFF"/>
        </w:rPr>
        <w:t xml:space="preserve">Francie’s mom </w:t>
      </w:r>
      <w:r w:rsidRPr="00672919">
        <w:rPr>
          <w:rFonts w:ascii="Book Antiqua" w:hAnsi="Book Antiqua" w:cs="Calibri"/>
          <w:color w:val="222222"/>
          <w:shd w:val="clear" w:color="auto" w:fill="FFFFFF"/>
        </w:rPr>
        <w:t xml:space="preserve">who has gone home to be on hospice  </w:t>
      </w:r>
      <w:r w:rsidRPr="00672919">
        <w:rPr>
          <w:rFonts w:ascii="Book Antiqua" w:hAnsi="Book Antiqua" w:cs="Calibri"/>
          <w:b/>
          <w:bCs/>
          <w:color w:val="222222"/>
          <w:shd w:val="clear" w:color="auto" w:fill="FFFFFF"/>
        </w:rPr>
        <w:t>(6/26-L. Sommers)</w:t>
      </w:r>
    </w:p>
    <w:p w14:paraId="50DC0578" w14:textId="77777777" w:rsidR="00672919" w:rsidRPr="00672919" w:rsidRDefault="00672919" w:rsidP="00672919">
      <w:pPr>
        <w:pStyle w:val="NormalWeb"/>
        <w:numPr>
          <w:ilvl w:val="0"/>
          <w:numId w:val="3"/>
        </w:numPr>
        <w:shd w:val="clear" w:color="auto" w:fill="FFFFFF"/>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Continued prayers for </w:t>
      </w:r>
      <w:r w:rsidRPr="00672919">
        <w:rPr>
          <w:rFonts w:ascii="Book Antiqua" w:hAnsi="Book Antiqua" w:cs="Calibri"/>
          <w:b/>
          <w:bCs/>
          <w:color w:val="222222"/>
          <w:shd w:val="clear" w:color="auto" w:fill="FFFFFF"/>
        </w:rPr>
        <w:t xml:space="preserve">Todd (6/25-N. </w:t>
      </w:r>
      <w:proofErr w:type="spellStart"/>
      <w:r w:rsidRPr="00672919">
        <w:rPr>
          <w:rFonts w:ascii="Book Antiqua" w:hAnsi="Book Antiqua" w:cs="Calibri"/>
          <w:b/>
          <w:bCs/>
          <w:color w:val="222222"/>
          <w:shd w:val="clear" w:color="auto" w:fill="FFFFFF"/>
        </w:rPr>
        <w:t>Passante</w:t>
      </w:r>
      <w:proofErr w:type="spellEnd"/>
      <w:r w:rsidRPr="00672919">
        <w:rPr>
          <w:rFonts w:ascii="Book Antiqua" w:hAnsi="Book Antiqua" w:cs="Calibri"/>
          <w:b/>
          <w:bCs/>
          <w:color w:val="222222"/>
          <w:shd w:val="clear" w:color="auto" w:fill="FFFFFF"/>
        </w:rPr>
        <w:t>)</w:t>
      </w:r>
    </w:p>
    <w:p w14:paraId="23CAAF6D"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Continued prayers for </w:t>
      </w:r>
      <w:r w:rsidRPr="00672919">
        <w:rPr>
          <w:rFonts w:ascii="Book Antiqua" w:hAnsi="Book Antiqua" w:cs="Calibri"/>
          <w:b/>
          <w:bCs/>
          <w:color w:val="222222"/>
          <w:shd w:val="clear" w:color="auto" w:fill="FFFFFF"/>
        </w:rPr>
        <w:t>Susan,</w:t>
      </w:r>
      <w:r w:rsidRPr="00672919">
        <w:rPr>
          <w:rFonts w:ascii="Book Antiqua" w:hAnsi="Book Antiqua" w:cs="Calibri"/>
          <w:color w:val="222222"/>
          <w:shd w:val="clear" w:color="auto" w:fill="FFFFFF"/>
        </w:rPr>
        <w:t xml:space="preserve"> who has been diagnosed with brain cancer and a mass in lungs. Help her to feel God’s presence and strength </w:t>
      </w:r>
      <w:r w:rsidRPr="00672919">
        <w:rPr>
          <w:rFonts w:ascii="Book Antiqua" w:hAnsi="Book Antiqua" w:cs="Calibri"/>
          <w:b/>
          <w:bCs/>
          <w:color w:val="222222"/>
          <w:shd w:val="clear" w:color="auto" w:fill="FFFFFF"/>
        </w:rPr>
        <w:t>(6/24-C. Carty) </w:t>
      </w:r>
    </w:p>
    <w:p w14:paraId="31B8B27A" w14:textId="77777777" w:rsidR="00672919" w:rsidRPr="00672919" w:rsidRDefault="00672919" w:rsidP="00672919">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Please pray for </w:t>
      </w:r>
      <w:r w:rsidRPr="00672919">
        <w:rPr>
          <w:rFonts w:ascii="Book Antiqua" w:hAnsi="Book Antiqua" w:cs="Calibri"/>
          <w:b/>
          <w:bCs/>
          <w:color w:val="222222"/>
          <w:shd w:val="clear" w:color="auto" w:fill="FFFFFF"/>
        </w:rPr>
        <w:t>Renee.</w:t>
      </w:r>
      <w:r w:rsidRPr="00672919">
        <w:rPr>
          <w:rFonts w:ascii="Book Antiqua" w:hAnsi="Book Antiqua" w:cs="Calibri"/>
          <w:color w:val="222222"/>
          <w:shd w:val="clear" w:color="auto" w:fill="FFFFFF"/>
        </w:rPr>
        <w:t xml:space="preserve">  God knows the needs </w:t>
      </w:r>
      <w:r w:rsidRPr="00672919">
        <w:rPr>
          <w:rFonts w:ascii="Book Antiqua" w:hAnsi="Book Antiqua" w:cs="Calibri"/>
          <w:b/>
          <w:bCs/>
          <w:color w:val="222222"/>
          <w:shd w:val="clear" w:color="auto" w:fill="FFFFFF"/>
        </w:rPr>
        <w:t>(6/22-pastors)</w:t>
      </w:r>
    </w:p>
    <w:p w14:paraId="15A3CFE9" w14:textId="77777777" w:rsidR="00672919" w:rsidRPr="00672919" w:rsidRDefault="00672919" w:rsidP="00672919">
      <w:pPr>
        <w:pStyle w:val="NormalWeb"/>
        <w:numPr>
          <w:ilvl w:val="0"/>
          <w:numId w:val="3"/>
        </w:numPr>
        <w:shd w:val="clear" w:color="auto" w:fill="FFFFFF"/>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healing for </w:t>
      </w:r>
      <w:r w:rsidRPr="00672919">
        <w:rPr>
          <w:rFonts w:ascii="Book Antiqua" w:hAnsi="Book Antiqua" w:cs="Calibri"/>
          <w:b/>
          <w:bCs/>
          <w:color w:val="222222"/>
          <w:shd w:val="clear" w:color="auto" w:fill="FFFFFF"/>
        </w:rPr>
        <w:t xml:space="preserve">Antoine </w:t>
      </w:r>
      <w:r w:rsidRPr="00672919">
        <w:rPr>
          <w:rFonts w:ascii="Book Antiqua" w:hAnsi="Book Antiqua" w:cs="Calibri"/>
          <w:color w:val="222222"/>
          <w:shd w:val="clear" w:color="auto" w:fill="FFFFFF"/>
        </w:rPr>
        <w:t xml:space="preserve">of Greenville, SC who is undergoing treatment for colon cancer in the ICU and for </w:t>
      </w:r>
      <w:proofErr w:type="spellStart"/>
      <w:r w:rsidRPr="00672919">
        <w:rPr>
          <w:rFonts w:ascii="Book Antiqua" w:hAnsi="Book Antiqua" w:cs="Calibri"/>
          <w:color w:val="222222"/>
          <w:shd w:val="clear" w:color="auto" w:fill="FFFFFF"/>
        </w:rPr>
        <w:t>Terez</w:t>
      </w:r>
      <w:proofErr w:type="spellEnd"/>
      <w:r w:rsidRPr="00672919">
        <w:rPr>
          <w:rFonts w:ascii="Book Antiqua" w:hAnsi="Book Antiqua" w:cs="Calibri"/>
          <w:color w:val="222222"/>
          <w:shd w:val="clear" w:color="auto" w:fill="FFFFFF"/>
        </w:rPr>
        <w:t xml:space="preserve"> and Wizard who are caring for him; may God give them strength and comfort </w:t>
      </w:r>
      <w:r w:rsidRPr="00672919">
        <w:rPr>
          <w:rFonts w:ascii="Book Antiqua" w:hAnsi="Book Antiqua" w:cs="Calibri"/>
          <w:b/>
          <w:bCs/>
          <w:color w:val="222222"/>
          <w:shd w:val="clear" w:color="auto" w:fill="FFFFFF"/>
        </w:rPr>
        <w:t xml:space="preserve">(6/16-J. </w:t>
      </w:r>
      <w:proofErr w:type="spellStart"/>
      <w:r w:rsidRPr="00672919">
        <w:rPr>
          <w:rFonts w:ascii="Book Antiqua" w:hAnsi="Book Antiqua" w:cs="Calibri"/>
          <w:b/>
          <w:bCs/>
          <w:color w:val="222222"/>
          <w:shd w:val="clear" w:color="auto" w:fill="FFFFFF"/>
        </w:rPr>
        <w:t>Wackes</w:t>
      </w:r>
      <w:proofErr w:type="spellEnd"/>
      <w:r w:rsidRPr="00672919">
        <w:rPr>
          <w:rFonts w:ascii="Book Antiqua" w:hAnsi="Book Antiqua" w:cs="Calibri"/>
          <w:b/>
          <w:bCs/>
          <w:color w:val="222222"/>
          <w:shd w:val="clear" w:color="auto" w:fill="FFFFFF"/>
        </w:rPr>
        <w:t>)</w:t>
      </w:r>
    </w:p>
    <w:p w14:paraId="7BFC4E53" w14:textId="7D5A6452" w:rsidR="00BB7995" w:rsidRPr="00672919" w:rsidRDefault="00672919" w:rsidP="00BB7995">
      <w:pPr>
        <w:pStyle w:val="NormalWeb"/>
        <w:numPr>
          <w:ilvl w:val="0"/>
          <w:numId w:val="3"/>
        </w:numPr>
        <w:spacing w:before="0" w:beforeAutospacing="0" w:after="0" w:afterAutospacing="0"/>
        <w:textAlignment w:val="baseline"/>
        <w:rPr>
          <w:rFonts w:ascii="Book Antiqua" w:hAnsi="Book Antiqua" w:cs="Calibri"/>
          <w:color w:val="222222"/>
        </w:rPr>
      </w:pPr>
      <w:r w:rsidRPr="00672919">
        <w:rPr>
          <w:rFonts w:ascii="Book Antiqua" w:hAnsi="Book Antiqua" w:cs="Calibri"/>
          <w:color w:val="222222"/>
          <w:shd w:val="clear" w:color="auto" w:fill="FFFFFF"/>
        </w:rPr>
        <w:t xml:space="preserve">Pray for </w:t>
      </w:r>
      <w:r w:rsidRPr="00672919">
        <w:rPr>
          <w:rFonts w:ascii="Book Antiqua" w:hAnsi="Book Antiqua" w:cs="Calibri"/>
          <w:b/>
          <w:bCs/>
          <w:color w:val="222222"/>
          <w:shd w:val="clear" w:color="auto" w:fill="FFFFFF"/>
        </w:rPr>
        <w:t xml:space="preserve">Tony </w:t>
      </w:r>
      <w:proofErr w:type="spellStart"/>
      <w:r w:rsidRPr="00672919">
        <w:rPr>
          <w:rFonts w:ascii="Book Antiqua" w:hAnsi="Book Antiqua" w:cs="Calibri"/>
          <w:b/>
          <w:bCs/>
          <w:color w:val="222222"/>
          <w:shd w:val="clear" w:color="auto" w:fill="FFFFFF"/>
        </w:rPr>
        <w:t>Gramkowski</w:t>
      </w:r>
      <w:proofErr w:type="spellEnd"/>
      <w:r w:rsidRPr="00672919">
        <w:rPr>
          <w:rFonts w:ascii="Book Antiqua" w:hAnsi="Book Antiqua" w:cs="Calibri"/>
          <w:color w:val="222222"/>
          <w:shd w:val="clear" w:color="auto" w:fill="FFFFFF"/>
        </w:rPr>
        <w:t xml:space="preserve"> who is recovering from heart surgery and a stroke.  He is in an ICU in Boston for his care </w:t>
      </w:r>
      <w:r w:rsidRPr="00672919">
        <w:rPr>
          <w:rFonts w:ascii="Book Antiqua" w:hAnsi="Book Antiqua" w:cs="Calibri"/>
          <w:b/>
          <w:bCs/>
          <w:color w:val="222222"/>
          <w:shd w:val="clear" w:color="auto" w:fill="FFFFFF"/>
        </w:rPr>
        <w:t>(6/14 - MB Creamer)</w:t>
      </w:r>
    </w:p>
    <w:p w14:paraId="42D2C441" w14:textId="77777777" w:rsidR="00BB7995" w:rsidRDefault="00BB7995" w:rsidP="00BB7995">
      <w:pPr>
        <w:contextualSpacing/>
        <w:jc w:val="center"/>
        <w:rPr>
          <w:rFonts w:ascii="Book Antiqua" w:eastAsia="Book Antiqua" w:hAnsi="Book Antiqua" w:cs="Book Antiqua"/>
          <w:b/>
          <w:bCs/>
        </w:rPr>
      </w:pPr>
    </w:p>
    <w:p w14:paraId="2ABFD798" w14:textId="77777777" w:rsidR="00BB7995" w:rsidRDefault="00BB7995" w:rsidP="00BB7995">
      <w:pPr>
        <w:contextualSpacing/>
        <w:jc w:val="center"/>
        <w:rPr>
          <w:rFonts w:ascii="Book Antiqua" w:eastAsia="Book Antiqua" w:hAnsi="Book Antiqua" w:cs="Book Antiqua"/>
          <w:b/>
          <w:bCs/>
        </w:rPr>
      </w:pPr>
      <w:r w:rsidRPr="6D833C7A">
        <w:rPr>
          <w:rFonts w:ascii="Book Antiqua" w:eastAsia="Book Antiqua" w:hAnsi="Book Antiqua" w:cs="Book Antiqua"/>
          <w:b/>
          <w:bCs/>
        </w:rPr>
        <w:lastRenderedPageBreak/>
        <w:t>Church Staff</w:t>
      </w:r>
    </w:p>
    <w:p w14:paraId="1CBE9DDD" w14:textId="77777777" w:rsidR="00BB7995" w:rsidRDefault="00BB7995" w:rsidP="00BB7995">
      <w:pPr>
        <w:pStyle w:val="NormalWeb"/>
        <w:tabs>
          <w:tab w:val="left" w:pos="720"/>
          <w:tab w:val="left" w:pos="1440"/>
          <w:tab w:val="center" w:pos="5040"/>
          <w:tab w:val="right" w:pos="9936"/>
        </w:tabs>
        <w:ind w:left="-180" w:right="-900"/>
        <w:contextualSpacing/>
        <w:jc w:val="center"/>
        <w:rPr>
          <w:rFonts w:ascii="Book Antiqua" w:eastAsia="Book Antiqua" w:hAnsi="Book Antiqua" w:cs="Book Antiqua"/>
          <w:lang w:val="it-IT"/>
        </w:rPr>
      </w:pPr>
      <w:r w:rsidRPr="6187ADD2">
        <w:rPr>
          <w:rFonts w:ascii="Book Antiqua" w:eastAsia="Book Antiqua" w:hAnsi="Book Antiqua" w:cs="Book Antiqua"/>
          <w:lang w:val="it-IT"/>
        </w:rPr>
        <w:t xml:space="preserve">The Rev. Dr. Marvin Lindsay, Senior Pastor and Head of Staff – </w:t>
      </w:r>
      <w:hyperlink r:id="rId21">
        <w:r w:rsidRPr="6187ADD2">
          <w:rPr>
            <w:rStyle w:val="Hyperlink"/>
            <w:rFonts w:ascii="Book Antiqua" w:eastAsia="Book Antiqua" w:hAnsi="Book Antiqua" w:cs="Book Antiqua"/>
            <w:lang w:val="it-IT"/>
          </w:rPr>
          <w:t>mlindsay@haddonfieldpres.org</w:t>
        </w:r>
      </w:hyperlink>
    </w:p>
    <w:p w14:paraId="57BAF13D"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lang w:val="it-IT"/>
        </w:rPr>
      </w:pPr>
      <w:r w:rsidRPr="6187ADD2">
        <w:rPr>
          <w:rFonts w:ascii="Book Antiqua" w:eastAsia="Book Antiqua" w:hAnsi="Book Antiqua" w:cs="Book Antiqua"/>
          <w:lang w:val="it-IT"/>
        </w:rPr>
        <w:t xml:space="preserve">The Rev. Nikki </w:t>
      </w:r>
      <w:proofErr w:type="spellStart"/>
      <w:r w:rsidRPr="6187ADD2">
        <w:rPr>
          <w:rFonts w:ascii="Book Antiqua" w:eastAsia="Book Antiqua" w:hAnsi="Book Antiqua" w:cs="Book Antiqua"/>
          <w:lang w:val="it-IT"/>
        </w:rPr>
        <w:t>Perrine</w:t>
      </w:r>
      <w:proofErr w:type="spellEnd"/>
      <w:r w:rsidRPr="6187ADD2">
        <w:rPr>
          <w:rFonts w:ascii="Book Antiqua" w:eastAsia="Book Antiqua" w:hAnsi="Book Antiqua" w:cs="Book Antiqua"/>
          <w:lang w:val="it-IT"/>
        </w:rPr>
        <w:t xml:space="preserve"> Passante, Associate Pastor – </w:t>
      </w:r>
      <w:hyperlink r:id="rId22">
        <w:r w:rsidRPr="6187ADD2">
          <w:rPr>
            <w:rStyle w:val="Hyperlink"/>
            <w:rFonts w:ascii="Book Antiqua" w:eastAsia="Book Antiqua" w:hAnsi="Book Antiqua" w:cs="Book Antiqua"/>
            <w:lang w:val="it-IT"/>
          </w:rPr>
          <w:t>npassante@haddonfieldpres.org</w:t>
        </w:r>
      </w:hyperlink>
    </w:p>
    <w:p w14:paraId="39C595B7"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Peter </w:t>
      </w:r>
      <w:proofErr w:type="spellStart"/>
      <w:r w:rsidRPr="6187ADD2">
        <w:rPr>
          <w:rFonts w:ascii="Book Antiqua" w:eastAsia="Book Antiqua" w:hAnsi="Book Antiqua" w:cs="Book Antiqua"/>
        </w:rPr>
        <w:t>Leibensperger</w:t>
      </w:r>
      <w:proofErr w:type="spellEnd"/>
      <w:r w:rsidRPr="6187ADD2">
        <w:rPr>
          <w:rFonts w:ascii="Book Antiqua" w:eastAsia="Book Antiqua" w:hAnsi="Book Antiqua" w:cs="Book Antiqua"/>
        </w:rPr>
        <w:t xml:space="preserve">, Minister of Music – </w:t>
      </w:r>
      <w:hyperlink r:id="rId23">
        <w:r w:rsidRPr="6187ADD2">
          <w:rPr>
            <w:rStyle w:val="Hyperlink"/>
            <w:rFonts w:ascii="Book Antiqua" w:eastAsia="Book Antiqua" w:hAnsi="Book Antiqua" w:cs="Book Antiqua"/>
          </w:rPr>
          <w:t>pleibensperger@haddonfieldpres.org</w:t>
        </w:r>
      </w:hyperlink>
    </w:p>
    <w:p w14:paraId="6C0D5E2D"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Lucas Brown, Principal Organist – </w:t>
      </w:r>
      <w:hyperlink r:id="rId24">
        <w:r w:rsidRPr="6187ADD2">
          <w:rPr>
            <w:rStyle w:val="Hyperlink"/>
            <w:rFonts w:ascii="Book Antiqua" w:eastAsia="Book Antiqua" w:hAnsi="Book Antiqua" w:cs="Book Antiqua"/>
          </w:rPr>
          <w:t>lbrown@haddonfieldpres.org</w:t>
        </w:r>
      </w:hyperlink>
    </w:p>
    <w:p w14:paraId="57E2D63D"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Katie Beth </w:t>
      </w:r>
      <w:proofErr w:type="spellStart"/>
      <w:r w:rsidRPr="6187ADD2">
        <w:rPr>
          <w:rFonts w:ascii="Book Antiqua" w:eastAsia="Book Antiqua" w:hAnsi="Book Antiqua" w:cs="Book Antiqua"/>
        </w:rPr>
        <w:t>McBurnie</w:t>
      </w:r>
      <w:proofErr w:type="spellEnd"/>
      <w:r w:rsidRPr="6187ADD2">
        <w:rPr>
          <w:rFonts w:ascii="Book Antiqua" w:eastAsia="Book Antiqua" w:hAnsi="Book Antiqua" w:cs="Book Antiqua"/>
        </w:rPr>
        <w:t xml:space="preserve">, Director of Children’s Ministry – </w:t>
      </w:r>
      <w:hyperlink r:id="rId25">
        <w:r w:rsidRPr="6187ADD2">
          <w:rPr>
            <w:rStyle w:val="Hyperlink"/>
            <w:rFonts w:ascii="Book Antiqua" w:eastAsia="Book Antiqua" w:hAnsi="Book Antiqua" w:cs="Book Antiqua"/>
          </w:rPr>
          <w:t>kmcburnie@haddonfieldpres.org</w:t>
        </w:r>
      </w:hyperlink>
    </w:p>
    <w:p w14:paraId="3441BF99"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Nancy Ruth Wainwright, Director of Children’s Choirs – </w:t>
      </w:r>
      <w:hyperlink r:id="rId26">
        <w:r w:rsidRPr="6187ADD2">
          <w:rPr>
            <w:rStyle w:val="Hyperlink"/>
            <w:rFonts w:ascii="Book Antiqua" w:eastAsia="Book Antiqua" w:hAnsi="Book Antiqua" w:cs="Book Antiqua"/>
          </w:rPr>
          <w:t>nancyruthw@comcast.net</w:t>
        </w:r>
      </w:hyperlink>
    </w:p>
    <w:p w14:paraId="59601777"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Marisa McGovern, Preschool Director – </w:t>
      </w:r>
      <w:hyperlink r:id="rId27">
        <w:r w:rsidRPr="6187ADD2">
          <w:rPr>
            <w:rStyle w:val="Hyperlink"/>
            <w:rFonts w:ascii="Book Antiqua" w:eastAsia="Book Antiqua" w:hAnsi="Book Antiqua" w:cs="Book Antiqua"/>
          </w:rPr>
          <w:t>preschool@haddonfieldpres.org</w:t>
        </w:r>
      </w:hyperlink>
    </w:p>
    <w:p w14:paraId="567103A0" w14:textId="77777777" w:rsidR="00BB7995"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rPr>
      </w:pPr>
      <w:r w:rsidRPr="6187ADD2">
        <w:rPr>
          <w:rFonts w:ascii="Book Antiqua" w:eastAsia="Book Antiqua" w:hAnsi="Book Antiqua" w:cs="Book Antiqua"/>
        </w:rPr>
        <w:t xml:space="preserve">Kris Bean, Business Manager – </w:t>
      </w:r>
      <w:hyperlink r:id="rId28">
        <w:r w:rsidRPr="6187ADD2">
          <w:rPr>
            <w:rStyle w:val="Hyperlink"/>
            <w:rFonts w:ascii="Book Antiqua" w:eastAsia="Book Antiqua" w:hAnsi="Book Antiqua" w:cs="Book Antiqua"/>
          </w:rPr>
          <w:t>kbean@haddonfieldpres.org</w:t>
        </w:r>
      </w:hyperlink>
    </w:p>
    <w:p w14:paraId="48A4F155" w14:textId="77777777" w:rsidR="00BB7995" w:rsidRDefault="00BB7995" w:rsidP="00BB7995">
      <w:pPr>
        <w:pStyle w:val="NormalWeb"/>
        <w:tabs>
          <w:tab w:val="left" w:pos="720"/>
          <w:tab w:val="left" w:pos="1440"/>
          <w:tab w:val="center" w:pos="5040"/>
          <w:tab w:val="right" w:pos="9936"/>
        </w:tabs>
        <w:ind w:left="-180" w:right="-432"/>
        <w:contextualSpacing/>
        <w:jc w:val="center"/>
        <w:rPr>
          <w:rStyle w:val="Hyperlink"/>
          <w:rFonts w:ascii="Book Antiqua" w:eastAsia="Book Antiqua" w:hAnsi="Book Antiqua" w:cs="Book Antiqua"/>
        </w:rPr>
      </w:pPr>
      <w:r w:rsidRPr="65A4B4FB">
        <w:rPr>
          <w:rFonts w:ascii="Book Antiqua" w:eastAsia="Book Antiqua" w:hAnsi="Book Antiqua" w:cs="Book Antiqua"/>
        </w:rPr>
        <w:t xml:space="preserve">Travis </w:t>
      </w:r>
      <w:proofErr w:type="spellStart"/>
      <w:r w:rsidRPr="65A4B4FB">
        <w:rPr>
          <w:rFonts w:ascii="Book Antiqua" w:eastAsia="Book Antiqua" w:hAnsi="Book Antiqua" w:cs="Book Antiqua"/>
        </w:rPr>
        <w:t>Bogetti</w:t>
      </w:r>
      <w:proofErr w:type="spellEnd"/>
      <w:r w:rsidRPr="65A4B4FB">
        <w:rPr>
          <w:rFonts w:ascii="Book Antiqua" w:eastAsia="Book Antiqua" w:hAnsi="Book Antiqua" w:cs="Book Antiqua"/>
        </w:rPr>
        <w:t xml:space="preserve">, Building Manager – </w:t>
      </w:r>
      <w:hyperlink r:id="rId29">
        <w:r w:rsidRPr="6187ADD2">
          <w:rPr>
            <w:rStyle w:val="Hyperlink"/>
            <w:rFonts w:ascii="Book Antiqua" w:eastAsia="Book Antiqua" w:hAnsi="Book Antiqua" w:cs="Book Antiqua"/>
          </w:rPr>
          <w:t>tbogetti@haddonfieldpres.org</w:t>
        </w:r>
      </w:hyperlink>
    </w:p>
    <w:p w14:paraId="7ACB2C68" w14:textId="77777777" w:rsidR="00BB7995" w:rsidRDefault="00BB7995" w:rsidP="00BB7995">
      <w:pPr>
        <w:pStyle w:val="NormalWeb"/>
        <w:tabs>
          <w:tab w:val="left" w:pos="720"/>
          <w:tab w:val="left" w:pos="1440"/>
          <w:tab w:val="center" w:pos="5040"/>
          <w:tab w:val="right" w:pos="9936"/>
        </w:tabs>
        <w:ind w:left="-180" w:right="-432"/>
        <w:contextualSpacing/>
        <w:jc w:val="center"/>
        <w:rPr>
          <w:rStyle w:val="Hyperlink"/>
          <w:rFonts w:ascii="Book Antiqua" w:eastAsia="Book Antiqua" w:hAnsi="Book Antiqua" w:cs="Book Antiqua"/>
        </w:rPr>
      </w:pPr>
      <w:r w:rsidRPr="6187ADD2">
        <w:rPr>
          <w:rFonts w:ascii="Book Antiqua" w:eastAsia="Book Antiqua" w:hAnsi="Book Antiqua" w:cs="Book Antiqua"/>
        </w:rPr>
        <w:t xml:space="preserve">Ed Hess, Community Caseworker – </w:t>
      </w:r>
      <w:hyperlink r:id="rId30">
        <w:r w:rsidRPr="6187ADD2">
          <w:rPr>
            <w:rStyle w:val="Hyperlink"/>
            <w:rFonts w:ascii="Book Antiqua" w:eastAsia="Book Antiqua" w:hAnsi="Book Antiqua" w:cs="Book Antiqua"/>
          </w:rPr>
          <w:t>edwh517@aol.com</w:t>
        </w:r>
      </w:hyperlink>
    </w:p>
    <w:p w14:paraId="5F738C83" w14:textId="77777777" w:rsidR="00BB7995" w:rsidRPr="00B52641" w:rsidRDefault="00BB7995" w:rsidP="00BB7995">
      <w:pPr>
        <w:pStyle w:val="NormalWeb"/>
        <w:tabs>
          <w:tab w:val="left" w:pos="720"/>
          <w:tab w:val="left" w:pos="1440"/>
          <w:tab w:val="center" w:pos="5040"/>
          <w:tab w:val="right" w:pos="9936"/>
        </w:tabs>
        <w:ind w:left="-180" w:right="-432"/>
        <w:contextualSpacing/>
        <w:jc w:val="center"/>
        <w:rPr>
          <w:rFonts w:ascii="Book Antiqua" w:eastAsia="Book Antiqua" w:hAnsi="Book Antiqua" w:cs="Book Antiqua"/>
          <w:lang w:val="it-IT"/>
        </w:rPr>
      </w:pPr>
      <w:r w:rsidRPr="5576631E">
        <w:rPr>
          <w:rFonts w:ascii="Book Antiqua" w:eastAsia="Book Antiqua" w:hAnsi="Book Antiqua" w:cs="Book Antiqua"/>
        </w:rPr>
        <w:t xml:space="preserve">Olivia Willison — </w:t>
      </w:r>
      <w:hyperlink r:id="rId31">
        <w:r w:rsidRPr="5576631E">
          <w:rPr>
            <w:rStyle w:val="Hyperlink"/>
            <w:rFonts w:ascii="Book Antiqua" w:eastAsia="Book Antiqua" w:hAnsi="Book Antiqua" w:cs="Book Antiqua"/>
          </w:rPr>
          <w:t>officeadmin@haddonfieldpres.org</w:t>
        </w:r>
      </w:hyperlink>
      <w:r w:rsidRPr="5576631E">
        <w:rPr>
          <w:rFonts w:ascii="Book Antiqua" w:eastAsia="Book Antiqua" w:hAnsi="Book Antiqua" w:cs="Book Antiqua"/>
        </w:rPr>
        <w:t xml:space="preserve"> </w:t>
      </w:r>
    </w:p>
    <w:p w14:paraId="6EE26BCF" w14:textId="77777777" w:rsidR="00BB7995" w:rsidRDefault="00BB7995" w:rsidP="00BB7995">
      <w:pPr>
        <w:tabs>
          <w:tab w:val="left" w:pos="720"/>
          <w:tab w:val="left" w:pos="1440"/>
          <w:tab w:val="center" w:pos="5040"/>
          <w:tab w:val="right" w:pos="9936"/>
        </w:tabs>
        <w:ind w:left="-180" w:right="-432"/>
        <w:rPr>
          <w:rFonts w:ascii="Book Antiqua" w:eastAsia="Book Antiqua" w:hAnsi="Book Antiqua" w:cs="Book Antiqua"/>
        </w:rPr>
      </w:pPr>
    </w:p>
    <w:p w14:paraId="7F4EC574" w14:textId="77777777" w:rsidR="00BB7995" w:rsidRPr="00B7461D" w:rsidRDefault="00BB7995" w:rsidP="00BB7995">
      <w:pPr>
        <w:rPr>
          <w:rFonts w:ascii="Book Antiqua" w:eastAsia="Times New Roman" w:hAnsi="Book Antiqua" w:cs="Times New Roman"/>
        </w:rPr>
      </w:pPr>
    </w:p>
    <w:p w14:paraId="0BF9EAA8" w14:textId="77777777" w:rsidR="00BB7995" w:rsidRPr="00B7461D" w:rsidRDefault="00BB7995" w:rsidP="00BB7995">
      <w:pPr>
        <w:rPr>
          <w:rFonts w:ascii="Times New Roman" w:eastAsia="Times New Roman" w:hAnsi="Times New Roman" w:cs="Times New Roman"/>
        </w:rPr>
      </w:pPr>
    </w:p>
    <w:p w14:paraId="0DABD7B9" w14:textId="77777777" w:rsidR="00BB7995" w:rsidRPr="00B7461D" w:rsidRDefault="00BB7995" w:rsidP="00BB7995">
      <w:pPr>
        <w:rPr>
          <w:rFonts w:ascii="Times New Roman" w:eastAsia="Times New Roman" w:hAnsi="Times New Roman" w:cs="Times New Roman"/>
        </w:rPr>
      </w:pPr>
    </w:p>
    <w:p w14:paraId="147F7986" w14:textId="77777777" w:rsidR="00BB7995" w:rsidRPr="00B7461D" w:rsidRDefault="00BB7995" w:rsidP="00BB7995">
      <w:pPr>
        <w:rPr>
          <w:rFonts w:ascii="Book Antiqua" w:eastAsia="Times New Roman" w:hAnsi="Book Antiqua" w:cs="Times New Roman"/>
        </w:rPr>
      </w:pPr>
    </w:p>
    <w:p w14:paraId="7965CEAF" w14:textId="77777777" w:rsidR="00BB7995" w:rsidRPr="00B7461D" w:rsidRDefault="00BB7995" w:rsidP="00BB7995">
      <w:pPr>
        <w:rPr>
          <w:rFonts w:ascii="Times New Roman" w:eastAsia="Times New Roman" w:hAnsi="Times New Roman" w:cs="Times New Roman"/>
        </w:rPr>
      </w:pPr>
    </w:p>
    <w:p w14:paraId="51B71AF1" w14:textId="77777777" w:rsidR="00BB7995" w:rsidRPr="00B7461D" w:rsidRDefault="00BB7995" w:rsidP="00BB7995">
      <w:pPr>
        <w:rPr>
          <w:rFonts w:ascii="Book Antiqua" w:eastAsia="Times New Roman" w:hAnsi="Book Antiqua" w:cs="Times New Roman"/>
        </w:rPr>
      </w:pPr>
    </w:p>
    <w:p w14:paraId="789163B1" w14:textId="77777777" w:rsidR="00BB7995" w:rsidRPr="00B7461D" w:rsidRDefault="00BB7995" w:rsidP="00BB7995">
      <w:pPr>
        <w:rPr>
          <w:rFonts w:ascii="Times New Roman" w:eastAsia="Times New Roman" w:hAnsi="Times New Roman" w:cs="Times New Roman"/>
        </w:rPr>
      </w:pPr>
    </w:p>
    <w:p w14:paraId="7CAA7CD3" w14:textId="77777777" w:rsidR="00BB7995" w:rsidRDefault="00BB7995" w:rsidP="00BB7995">
      <w:pPr>
        <w:tabs>
          <w:tab w:val="left" w:pos="2632"/>
        </w:tabs>
        <w:rPr>
          <w:rFonts w:ascii="Book Antiqua" w:eastAsia="Times New Roman" w:hAnsi="Book Antiqua" w:cs="Arial"/>
          <w:b/>
          <w:bCs/>
          <w:color w:val="000000"/>
        </w:rPr>
      </w:pPr>
    </w:p>
    <w:p w14:paraId="38AB2912" w14:textId="77777777" w:rsidR="00BB7995" w:rsidRPr="002150BA" w:rsidRDefault="00BB7995" w:rsidP="00BB7995">
      <w:pPr>
        <w:rPr>
          <w:rFonts w:ascii="Times New Roman" w:eastAsia="Times New Roman" w:hAnsi="Times New Roman" w:cs="Times New Roman"/>
        </w:rPr>
      </w:pPr>
    </w:p>
    <w:p w14:paraId="26BFC307" w14:textId="77777777" w:rsidR="00755415" w:rsidRPr="00CE3564" w:rsidRDefault="00755415" w:rsidP="00755415">
      <w:pPr>
        <w:rPr>
          <w:rFonts w:ascii="Book Antiqua" w:eastAsia="Times New Roman" w:hAnsi="Book Antiqua" w:cs="Times New Roman"/>
          <w:b/>
          <w:bCs/>
        </w:rPr>
      </w:pPr>
    </w:p>
    <w:p w14:paraId="55EDB730" w14:textId="77777777" w:rsidR="00755415" w:rsidRPr="00755415" w:rsidRDefault="00755415" w:rsidP="00755415">
      <w:pPr>
        <w:rPr>
          <w:rFonts w:ascii="Book Antiqua" w:eastAsia="Times New Roman" w:hAnsi="Book Antiqua" w:cs="Times New Roman"/>
        </w:rPr>
      </w:pPr>
    </w:p>
    <w:p w14:paraId="3735D3F8" w14:textId="77777777" w:rsidR="00755415" w:rsidRPr="00755415" w:rsidRDefault="00755415" w:rsidP="00755415">
      <w:pPr>
        <w:rPr>
          <w:rFonts w:ascii="Book Antiqua" w:eastAsia="Times New Roman" w:hAnsi="Book Antiqua" w:cs="Times New Roman"/>
          <w:b/>
          <w:bCs/>
        </w:rPr>
      </w:pPr>
    </w:p>
    <w:p w14:paraId="3AA71410" w14:textId="77777777" w:rsidR="00755415" w:rsidRPr="00755415" w:rsidRDefault="00755415" w:rsidP="00755415">
      <w:pPr>
        <w:rPr>
          <w:rFonts w:ascii="Book Antiqua" w:eastAsia="Times New Roman" w:hAnsi="Book Antiqua" w:cs="Times New Roman"/>
          <w:b/>
          <w:bCs/>
        </w:rPr>
      </w:pPr>
    </w:p>
    <w:p w14:paraId="6EBE1A9B" w14:textId="77777777" w:rsidR="00755415" w:rsidRPr="00755415" w:rsidRDefault="00755415" w:rsidP="00755415">
      <w:pPr>
        <w:rPr>
          <w:rFonts w:ascii="Book Antiqua" w:eastAsia="Times New Roman" w:hAnsi="Book Antiqua" w:cs="Times New Roman"/>
        </w:rPr>
      </w:pPr>
    </w:p>
    <w:p w14:paraId="3BEDD27D" w14:textId="77777777" w:rsidR="00755415" w:rsidRPr="00755415" w:rsidRDefault="00755415" w:rsidP="00755415">
      <w:pPr>
        <w:rPr>
          <w:rFonts w:ascii="Book Antiqua" w:eastAsia="Times New Roman" w:hAnsi="Book Antiqua" w:cs="Times New Roman"/>
        </w:rPr>
      </w:pPr>
    </w:p>
    <w:p w14:paraId="1E78AB78" w14:textId="26DA0446" w:rsidR="00120590" w:rsidRPr="008B21B7" w:rsidRDefault="00120590">
      <w:pPr>
        <w:rPr>
          <w:rFonts w:ascii="Book Antiqua" w:hAnsi="Book Antiqua"/>
        </w:rPr>
      </w:pPr>
    </w:p>
    <w:sectPr w:rsidR="00120590" w:rsidRPr="008B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6912"/>
    <w:multiLevelType w:val="multilevel"/>
    <w:tmpl w:val="5A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87699"/>
    <w:multiLevelType w:val="multilevel"/>
    <w:tmpl w:val="28F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B7950"/>
    <w:multiLevelType w:val="multilevel"/>
    <w:tmpl w:val="6FC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247331">
    <w:abstractNumId w:val="0"/>
  </w:num>
  <w:num w:numId="2" w16cid:durableId="826752867">
    <w:abstractNumId w:val="1"/>
  </w:num>
  <w:num w:numId="3" w16cid:durableId="2024085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B7"/>
    <w:rsid w:val="00093FCE"/>
    <w:rsid w:val="000C4523"/>
    <w:rsid w:val="00120590"/>
    <w:rsid w:val="001C4A90"/>
    <w:rsid w:val="00365840"/>
    <w:rsid w:val="00672919"/>
    <w:rsid w:val="00755415"/>
    <w:rsid w:val="008B21B7"/>
    <w:rsid w:val="00A0683A"/>
    <w:rsid w:val="00AB416E"/>
    <w:rsid w:val="00BB7995"/>
    <w:rsid w:val="00C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E734"/>
  <w15:chartTrackingRefBased/>
  <w15:docId w15:val="{8E0E854B-AC29-424D-B46A-CC655B06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1B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B21B7"/>
  </w:style>
  <w:style w:type="character" w:styleId="Hyperlink">
    <w:name w:val="Hyperlink"/>
    <w:basedOn w:val="DefaultParagraphFont"/>
    <w:uiPriority w:val="99"/>
    <w:unhideWhenUsed/>
    <w:rsid w:val="00755415"/>
    <w:rPr>
      <w:color w:val="0563C1" w:themeColor="hyperlink"/>
      <w:u w:val="single"/>
    </w:rPr>
  </w:style>
  <w:style w:type="character" w:styleId="FollowedHyperlink">
    <w:name w:val="FollowedHyperlink"/>
    <w:basedOn w:val="DefaultParagraphFont"/>
    <w:uiPriority w:val="99"/>
    <w:semiHidden/>
    <w:unhideWhenUsed/>
    <w:rsid w:val="00755415"/>
    <w:rPr>
      <w:color w:val="954F72" w:themeColor="followedHyperlink"/>
      <w:u w:val="single"/>
    </w:rPr>
  </w:style>
  <w:style w:type="character" w:styleId="UnresolvedMention">
    <w:name w:val="Unresolved Mention"/>
    <w:basedOn w:val="DefaultParagraphFont"/>
    <w:uiPriority w:val="99"/>
    <w:semiHidden/>
    <w:unhideWhenUsed/>
    <w:rsid w:val="0009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3">
      <w:bodyDiv w:val="1"/>
      <w:marLeft w:val="0"/>
      <w:marRight w:val="0"/>
      <w:marTop w:val="0"/>
      <w:marBottom w:val="0"/>
      <w:divBdr>
        <w:top w:val="none" w:sz="0" w:space="0" w:color="auto"/>
        <w:left w:val="none" w:sz="0" w:space="0" w:color="auto"/>
        <w:bottom w:val="none" w:sz="0" w:space="0" w:color="auto"/>
        <w:right w:val="none" w:sz="0" w:space="0" w:color="auto"/>
      </w:divBdr>
    </w:div>
    <w:div w:id="174615555">
      <w:bodyDiv w:val="1"/>
      <w:marLeft w:val="0"/>
      <w:marRight w:val="0"/>
      <w:marTop w:val="0"/>
      <w:marBottom w:val="0"/>
      <w:divBdr>
        <w:top w:val="none" w:sz="0" w:space="0" w:color="auto"/>
        <w:left w:val="none" w:sz="0" w:space="0" w:color="auto"/>
        <w:bottom w:val="none" w:sz="0" w:space="0" w:color="auto"/>
        <w:right w:val="none" w:sz="0" w:space="0" w:color="auto"/>
      </w:divBdr>
    </w:div>
    <w:div w:id="209222509">
      <w:bodyDiv w:val="1"/>
      <w:marLeft w:val="0"/>
      <w:marRight w:val="0"/>
      <w:marTop w:val="0"/>
      <w:marBottom w:val="0"/>
      <w:divBdr>
        <w:top w:val="none" w:sz="0" w:space="0" w:color="auto"/>
        <w:left w:val="none" w:sz="0" w:space="0" w:color="auto"/>
        <w:bottom w:val="none" w:sz="0" w:space="0" w:color="auto"/>
        <w:right w:val="none" w:sz="0" w:space="0" w:color="auto"/>
      </w:divBdr>
    </w:div>
    <w:div w:id="290861680">
      <w:bodyDiv w:val="1"/>
      <w:marLeft w:val="0"/>
      <w:marRight w:val="0"/>
      <w:marTop w:val="0"/>
      <w:marBottom w:val="0"/>
      <w:divBdr>
        <w:top w:val="none" w:sz="0" w:space="0" w:color="auto"/>
        <w:left w:val="none" w:sz="0" w:space="0" w:color="auto"/>
        <w:bottom w:val="none" w:sz="0" w:space="0" w:color="auto"/>
        <w:right w:val="none" w:sz="0" w:space="0" w:color="auto"/>
      </w:divBdr>
    </w:div>
    <w:div w:id="327564723">
      <w:bodyDiv w:val="1"/>
      <w:marLeft w:val="0"/>
      <w:marRight w:val="0"/>
      <w:marTop w:val="0"/>
      <w:marBottom w:val="0"/>
      <w:divBdr>
        <w:top w:val="none" w:sz="0" w:space="0" w:color="auto"/>
        <w:left w:val="none" w:sz="0" w:space="0" w:color="auto"/>
        <w:bottom w:val="none" w:sz="0" w:space="0" w:color="auto"/>
        <w:right w:val="none" w:sz="0" w:space="0" w:color="auto"/>
      </w:divBdr>
    </w:div>
    <w:div w:id="536505885">
      <w:bodyDiv w:val="1"/>
      <w:marLeft w:val="0"/>
      <w:marRight w:val="0"/>
      <w:marTop w:val="0"/>
      <w:marBottom w:val="0"/>
      <w:divBdr>
        <w:top w:val="none" w:sz="0" w:space="0" w:color="auto"/>
        <w:left w:val="none" w:sz="0" w:space="0" w:color="auto"/>
        <w:bottom w:val="none" w:sz="0" w:space="0" w:color="auto"/>
        <w:right w:val="none" w:sz="0" w:space="0" w:color="auto"/>
      </w:divBdr>
    </w:div>
    <w:div w:id="752971932">
      <w:bodyDiv w:val="1"/>
      <w:marLeft w:val="0"/>
      <w:marRight w:val="0"/>
      <w:marTop w:val="0"/>
      <w:marBottom w:val="0"/>
      <w:divBdr>
        <w:top w:val="none" w:sz="0" w:space="0" w:color="auto"/>
        <w:left w:val="none" w:sz="0" w:space="0" w:color="auto"/>
        <w:bottom w:val="none" w:sz="0" w:space="0" w:color="auto"/>
        <w:right w:val="none" w:sz="0" w:space="0" w:color="auto"/>
      </w:divBdr>
    </w:div>
    <w:div w:id="864639446">
      <w:bodyDiv w:val="1"/>
      <w:marLeft w:val="0"/>
      <w:marRight w:val="0"/>
      <w:marTop w:val="0"/>
      <w:marBottom w:val="0"/>
      <w:divBdr>
        <w:top w:val="none" w:sz="0" w:space="0" w:color="auto"/>
        <w:left w:val="none" w:sz="0" w:space="0" w:color="auto"/>
        <w:bottom w:val="none" w:sz="0" w:space="0" w:color="auto"/>
        <w:right w:val="none" w:sz="0" w:space="0" w:color="auto"/>
      </w:divBdr>
    </w:div>
    <w:div w:id="899753664">
      <w:bodyDiv w:val="1"/>
      <w:marLeft w:val="0"/>
      <w:marRight w:val="0"/>
      <w:marTop w:val="0"/>
      <w:marBottom w:val="0"/>
      <w:divBdr>
        <w:top w:val="none" w:sz="0" w:space="0" w:color="auto"/>
        <w:left w:val="none" w:sz="0" w:space="0" w:color="auto"/>
        <w:bottom w:val="none" w:sz="0" w:space="0" w:color="auto"/>
        <w:right w:val="none" w:sz="0" w:space="0" w:color="auto"/>
      </w:divBdr>
    </w:div>
    <w:div w:id="1571696144">
      <w:bodyDiv w:val="1"/>
      <w:marLeft w:val="0"/>
      <w:marRight w:val="0"/>
      <w:marTop w:val="0"/>
      <w:marBottom w:val="0"/>
      <w:divBdr>
        <w:top w:val="none" w:sz="0" w:space="0" w:color="auto"/>
        <w:left w:val="none" w:sz="0" w:space="0" w:color="auto"/>
        <w:bottom w:val="none" w:sz="0" w:space="0" w:color="auto"/>
        <w:right w:val="none" w:sz="0" w:space="0" w:color="auto"/>
      </w:divBdr>
    </w:div>
    <w:div w:id="18910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03620">
          <w:marLeft w:val="0"/>
          <w:marRight w:val="0"/>
          <w:marTop w:val="0"/>
          <w:marBottom w:val="0"/>
          <w:divBdr>
            <w:top w:val="none" w:sz="0" w:space="0" w:color="auto"/>
            <w:left w:val="none" w:sz="0" w:space="0" w:color="auto"/>
            <w:bottom w:val="none" w:sz="0" w:space="0" w:color="auto"/>
            <w:right w:val="none" w:sz="0" w:space="0" w:color="auto"/>
          </w:divBdr>
        </w:div>
        <w:div w:id="46221377">
          <w:marLeft w:val="0"/>
          <w:marRight w:val="0"/>
          <w:marTop w:val="0"/>
          <w:marBottom w:val="0"/>
          <w:divBdr>
            <w:top w:val="none" w:sz="0" w:space="0" w:color="auto"/>
            <w:left w:val="none" w:sz="0" w:space="0" w:color="auto"/>
            <w:bottom w:val="none" w:sz="0" w:space="0" w:color="auto"/>
            <w:right w:val="none" w:sz="0" w:space="0" w:color="auto"/>
          </w:divBdr>
        </w:div>
      </w:divsChild>
    </w:div>
    <w:div w:id="19004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ddonfieldpres.org/contact-us" TargetMode="External"/><Relationship Id="rId18" Type="http://schemas.openxmlformats.org/officeDocument/2006/relationships/hyperlink" Target="http://www.haddonfieldpres.org/adult-education" TargetMode="External"/><Relationship Id="rId26" Type="http://schemas.openxmlformats.org/officeDocument/2006/relationships/hyperlink" Target="mailto:nancyruthw@comcast.net" TargetMode="External"/><Relationship Id="rId3" Type="http://schemas.openxmlformats.org/officeDocument/2006/relationships/settings" Target="settings.xml"/><Relationship Id="rId21" Type="http://schemas.openxmlformats.org/officeDocument/2006/relationships/hyperlink" Target="mailto:mlindsay@haddonfieldpres.org" TargetMode="External"/><Relationship Id="rId7" Type="http://schemas.openxmlformats.org/officeDocument/2006/relationships/image" Target="media/image2.png"/><Relationship Id="rId12" Type="http://schemas.openxmlformats.org/officeDocument/2006/relationships/hyperlink" Target="http://www.haddonfieldpres.org/glad-tidings" TargetMode="External"/><Relationship Id="rId17" Type="http://schemas.openxmlformats.org/officeDocument/2006/relationships/hyperlink" Target="mailto:phurd75@gmail.com" TargetMode="External"/><Relationship Id="rId25" Type="http://schemas.openxmlformats.org/officeDocument/2006/relationships/hyperlink" Target="mailto:kmcburnie@haddonfieldpre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qlerch2@comcast.net" TargetMode="External"/><Relationship Id="rId20" Type="http://schemas.openxmlformats.org/officeDocument/2006/relationships/hyperlink" Target="mailto:debranussbaum1987@gmail.com" TargetMode="External"/><Relationship Id="rId29" Type="http://schemas.openxmlformats.org/officeDocument/2006/relationships/hyperlink" Target="mailto:tbogetti@haddonfieldpres.org"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essenceofharmonycs.org/" TargetMode="External"/><Relationship Id="rId24" Type="http://schemas.openxmlformats.org/officeDocument/2006/relationships/hyperlink" Target="mailto:lbrown@haddonfieldpres.or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shoemakerjanet68@gmail.com" TargetMode="External"/><Relationship Id="rId23" Type="http://schemas.openxmlformats.org/officeDocument/2006/relationships/hyperlink" Target="mailto:pleibensperger@haddonfieldpres.org" TargetMode="External"/><Relationship Id="rId28" Type="http://schemas.openxmlformats.org/officeDocument/2006/relationships/hyperlink" Target="mailto:kbean@haddonfieldpres.org" TargetMode="External"/><Relationship Id="rId10" Type="http://schemas.openxmlformats.org/officeDocument/2006/relationships/image" Target="media/image4.png"/><Relationship Id="rId19" Type="http://schemas.openxmlformats.org/officeDocument/2006/relationships/hyperlink" Target="https://us06web.zoom.us/j/81798184993" TargetMode="External"/><Relationship Id="rId31" Type="http://schemas.openxmlformats.org/officeDocument/2006/relationships/hyperlink" Target="mailto:officeadmin@haddonfieldpre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mfiorella@gmail.com" TargetMode="External"/><Relationship Id="rId22" Type="http://schemas.openxmlformats.org/officeDocument/2006/relationships/hyperlink" Target="mailto:npassante@haddonfieldpres.org" TargetMode="External"/><Relationship Id="rId27" Type="http://schemas.openxmlformats.org/officeDocument/2006/relationships/hyperlink" Target="mailto:preschool@haddonfieldpres.org" TargetMode="External"/><Relationship Id="rId30" Type="http://schemas.openxmlformats.org/officeDocument/2006/relationships/hyperlink" Target="mailto:edwh517@aol.com" TargetMode="External"/><Relationship Id="rId8" Type="http://schemas.openxmlformats.org/officeDocument/2006/relationships/hyperlink" Target="https://onrealm.org/FirstPresbyteri11244/giv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FPCH FPCH</dc:creator>
  <cp:keywords/>
  <dc:description/>
  <cp:lastModifiedBy>FPCH FPCH</cp:lastModifiedBy>
  <cp:revision>7</cp:revision>
  <cp:lastPrinted>2023-07-20T15:42:00Z</cp:lastPrinted>
  <dcterms:created xsi:type="dcterms:W3CDTF">2023-07-17T13:55:00Z</dcterms:created>
  <dcterms:modified xsi:type="dcterms:W3CDTF">2023-07-20T16:30:00Z</dcterms:modified>
</cp:coreProperties>
</file>